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9E6F6" w14:textId="77777777" w:rsidR="001E0FBA" w:rsidRPr="005629B2" w:rsidRDefault="00A4072F" w:rsidP="00A4072F">
      <w:pPr>
        <w:jc w:val="center"/>
        <w:rPr>
          <w:rFonts w:cstheme="minorHAnsi"/>
        </w:rPr>
      </w:pPr>
      <w:r w:rsidRPr="005629B2">
        <w:rPr>
          <w:rFonts w:cstheme="minorHAnsi"/>
          <w:noProof/>
        </w:rPr>
        <w:drawing>
          <wp:inline distT="0" distB="0" distL="0" distR="0" wp14:anchorId="04E3E202" wp14:editId="35622764">
            <wp:extent cx="3231160" cy="31016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Trans2.png"/>
                    <pic:cNvPicPr/>
                  </pic:nvPicPr>
                  <pic:blipFill>
                    <a:blip r:embed="rId7">
                      <a:extLst>
                        <a:ext uri="{28A0092B-C50C-407E-A947-70E740481C1C}">
                          <a14:useLocalDpi xmlns:a14="http://schemas.microsoft.com/office/drawing/2010/main" val="0"/>
                        </a:ext>
                      </a:extLst>
                    </a:blip>
                    <a:stretch>
                      <a:fillRect/>
                    </a:stretch>
                  </pic:blipFill>
                  <pic:spPr>
                    <a:xfrm>
                      <a:off x="0" y="0"/>
                      <a:ext cx="3231160" cy="3101609"/>
                    </a:xfrm>
                    <a:prstGeom prst="rect">
                      <a:avLst/>
                    </a:prstGeom>
                  </pic:spPr>
                </pic:pic>
              </a:graphicData>
            </a:graphic>
          </wp:inline>
        </w:drawing>
      </w:r>
    </w:p>
    <w:p w14:paraId="41EE33E6" w14:textId="77777777" w:rsidR="00A4072F" w:rsidRPr="005629B2" w:rsidRDefault="00A4072F" w:rsidP="00A4072F">
      <w:pPr>
        <w:jc w:val="center"/>
        <w:rPr>
          <w:rFonts w:cstheme="minorHAnsi"/>
        </w:rPr>
      </w:pPr>
    </w:p>
    <w:p w14:paraId="6A49D1CC" w14:textId="77777777" w:rsidR="00A4072F" w:rsidRPr="005629B2" w:rsidRDefault="00A4072F" w:rsidP="00A4072F">
      <w:pPr>
        <w:jc w:val="center"/>
        <w:rPr>
          <w:rFonts w:cstheme="minorHAnsi"/>
          <w:sz w:val="96"/>
          <w:szCs w:val="96"/>
        </w:rPr>
      </w:pPr>
      <w:r w:rsidRPr="005629B2">
        <w:rPr>
          <w:rFonts w:cstheme="minorHAnsi"/>
          <w:sz w:val="96"/>
          <w:szCs w:val="96"/>
        </w:rPr>
        <w:t>School Handbook</w:t>
      </w:r>
    </w:p>
    <w:p w14:paraId="2D0277BF" w14:textId="36F59228" w:rsidR="00A4072F" w:rsidRPr="005629B2" w:rsidRDefault="004316CE" w:rsidP="00A4072F">
      <w:pPr>
        <w:jc w:val="center"/>
        <w:rPr>
          <w:rFonts w:cstheme="minorHAnsi"/>
          <w:sz w:val="40"/>
          <w:szCs w:val="40"/>
        </w:rPr>
      </w:pPr>
      <w:r>
        <w:rPr>
          <w:rFonts w:cstheme="minorHAnsi"/>
          <w:sz w:val="40"/>
          <w:szCs w:val="40"/>
        </w:rPr>
        <w:t>202</w:t>
      </w:r>
      <w:r w:rsidR="00855974">
        <w:rPr>
          <w:rFonts w:cstheme="minorHAnsi"/>
          <w:sz w:val="40"/>
          <w:szCs w:val="40"/>
        </w:rPr>
        <w:t>4</w:t>
      </w:r>
      <w:r w:rsidR="00EB6319">
        <w:rPr>
          <w:rFonts w:cstheme="minorHAnsi"/>
          <w:sz w:val="40"/>
          <w:szCs w:val="40"/>
        </w:rPr>
        <w:t>-202</w:t>
      </w:r>
      <w:r w:rsidR="00855974">
        <w:rPr>
          <w:rFonts w:cstheme="minorHAnsi"/>
          <w:sz w:val="40"/>
          <w:szCs w:val="40"/>
        </w:rPr>
        <w:t>5</w:t>
      </w:r>
    </w:p>
    <w:p w14:paraId="52B89ECC" w14:textId="77777777" w:rsidR="00A4072F" w:rsidRPr="005629B2" w:rsidRDefault="00A4072F" w:rsidP="00A4072F">
      <w:pPr>
        <w:jc w:val="center"/>
        <w:rPr>
          <w:rFonts w:cstheme="minorHAnsi"/>
          <w:sz w:val="40"/>
          <w:szCs w:val="40"/>
        </w:rPr>
      </w:pPr>
    </w:p>
    <w:p w14:paraId="0FB0CBBC" w14:textId="77777777" w:rsidR="00A4072F" w:rsidRPr="005629B2" w:rsidRDefault="00A4072F" w:rsidP="00A4072F">
      <w:pPr>
        <w:jc w:val="center"/>
        <w:rPr>
          <w:rFonts w:cstheme="minorHAnsi"/>
          <w:sz w:val="40"/>
          <w:szCs w:val="40"/>
        </w:rPr>
      </w:pPr>
    </w:p>
    <w:p w14:paraId="0C8493B0" w14:textId="77777777" w:rsidR="00A4072F" w:rsidRPr="005629B2" w:rsidRDefault="007B556E" w:rsidP="00A4072F">
      <w:pPr>
        <w:spacing w:line="240" w:lineRule="auto"/>
        <w:jc w:val="center"/>
        <w:rPr>
          <w:rFonts w:cstheme="minorHAnsi"/>
          <w:sz w:val="28"/>
          <w:szCs w:val="28"/>
        </w:rPr>
      </w:pPr>
      <w:r>
        <w:rPr>
          <w:rFonts w:cstheme="minorHAnsi"/>
          <w:sz w:val="28"/>
          <w:szCs w:val="28"/>
        </w:rPr>
        <w:t>5830- 53</w:t>
      </w:r>
      <w:r>
        <w:rPr>
          <w:rFonts w:cstheme="minorHAnsi"/>
          <w:sz w:val="28"/>
          <w:szCs w:val="28"/>
          <w:vertAlign w:val="superscript"/>
        </w:rPr>
        <w:t>rd</w:t>
      </w:r>
      <w:r>
        <w:rPr>
          <w:rFonts w:cstheme="minorHAnsi"/>
          <w:sz w:val="28"/>
          <w:szCs w:val="28"/>
        </w:rPr>
        <w:t xml:space="preserve"> St. Lacombe, AB T4L 0K6</w:t>
      </w:r>
    </w:p>
    <w:p w14:paraId="552276BE" w14:textId="77777777" w:rsidR="00A4072F" w:rsidRPr="005629B2" w:rsidRDefault="00A4072F" w:rsidP="00A4072F">
      <w:pPr>
        <w:spacing w:line="240" w:lineRule="auto"/>
        <w:jc w:val="center"/>
        <w:rPr>
          <w:rFonts w:cstheme="minorHAnsi"/>
          <w:sz w:val="28"/>
          <w:szCs w:val="28"/>
        </w:rPr>
      </w:pPr>
      <w:r w:rsidRPr="005629B2">
        <w:rPr>
          <w:rFonts w:cstheme="minorHAnsi"/>
          <w:sz w:val="28"/>
          <w:szCs w:val="28"/>
        </w:rPr>
        <w:t>Phone: (403) 782-</w:t>
      </w:r>
      <w:r w:rsidR="005C104B" w:rsidRPr="005629B2">
        <w:rPr>
          <w:rFonts w:cstheme="minorHAnsi"/>
          <w:sz w:val="28"/>
          <w:szCs w:val="28"/>
        </w:rPr>
        <w:t>7438 Email</w:t>
      </w:r>
      <w:r w:rsidRPr="005629B2">
        <w:rPr>
          <w:rFonts w:cstheme="minorHAnsi"/>
          <w:sz w:val="28"/>
          <w:szCs w:val="28"/>
        </w:rPr>
        <w:t>: los@wolfcreek.ab.ca</w:t>
      </w:r>
    </w:p>
    <w:p w14:paraId="26322C85" w14:textId="77777777" w:rsidR="00A4072F" w:rsidRPr="005629B2" w:rsidRDefault="00A4072F" w:rsidP="00A4072F">
      <w:pPr>
        <w:spacing w:line="240" w:lineRule="auto"/>
        <w:jc w:val="center"/>
        <w:rPr>
          <w:rFonts w:cstheme="minorHAnsi"/>
          <w:sz w:val="28"/>
          <w:szCs w:val="28"/>
        </w:rPr>
      </w:pPr>
      <w:r w:rsidRPr="005629B2">
        <w:rPr>
          <w:rFonts w:cstheme="minorHAnsi"/>
          <w:sz w:val="28"/>
          <w:szCs w:val="28"/>
        </w:rPr>
        <w:t>Website: www.los.wolfcreek.ab.ca</w:t>
      </w:r>
    </w:p>
    <w:p w14:paraId="6DE2A775" w14:textId="77777777" w:rsidR="00A4072F" w:rsidRPr="005629B2" w:rsidRDefault="00A4072F" w:rsidP="00A4072F">
      <w:pPr>
        <w:spacing w:line="240" w:lineRule="auto"/>
        <w:jc w:val="center"/>
        <w:rPr>
          <w:rFonts w:cstheme="minorHAnsi"/>
          <w:sz w:val="28"/>
          <w:szCs w:val="28"/>
        </w:rPr>
      </w:pPr>
    </w:p>
    <w:p w14:paraId="2B3F15BD" w14:textId="77777777" w:rsidR="00A4072F" w:rsidRPr="005629B2" w:rsidRDefault="00CA44F9" w:rsidP="00A4072F">
      <w:pPr>
        <w:spacing w:line="240" w:lineRule="auto"/>
        <w:jc w:val="center"/>
        <w:rPr>
          <w:rFonts w:cstheme="minorHAnsi"/>
          <w:sz w:val="28"/>
          <w:szCs w:val="28"/>
        </w:rPr>
      </w:pPr>
      <w:r w:rsidRPr="005629B2">
        <w:rPr>
          <w:rFonts w:cstheme="minorHAnsi"/>
          <w:noProof/>
          <w:sz w:val="28"/>
          <w:szCs w:val="28"/>
        </w:rPr>
        <mc:AlternateContent>
          <mc:Choice Requires="wps">
            <w:drawing>
              <wp:anchor distT="0" distB="0" distL="114300" distR="114300" simplePos="0" relativeHeight="251659264" behindDoc="0" locked="0" layoutInCell="1" allowOverlap="1" wp14:anchorId="118DF7CE" wp14:editId="0E685076">
                <wp:simplePos x="0" y="0"/>
                <wp:positionH relativeFrom="column">
                  <wp:posOffset>-411514</wp:posOffset>
                </wp:positionH>
                <wp:positionV relativeFrom="paragraph">
                  <wp:posOffset>246405</wp:posOffset>
                </wp:positionV>
                <wp:extent cx="349134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345" cy="1403985"/>
                        </a:xfrm>
                        <a:prstGeom prst="rect">
                          <a:avLst/>
                        </a:prstGeom>
                        <a:solidFill>
                          <a:srgbClr val="FFFFFF"/>
                        </a:solidFill>
                        <a:ln w="9525">
                          <a:noFill/>
                          <a:miter lim="800000"/>
                          <a:headEnd/>
                          <a:tailEnd/>
                        </a:ln>
                      </wps:spPr>
                      <wps:txbx>
                        <w:txbxContent>
                          <w:p w14:paraId="191B651A" w14:textId="77777777" w:rsidR="000A3EAD" w:rsidRDefault="000A3EAD">
                            <w:r>
                              <w:rPr>
                                <w:noProof/>
                              </w:rPr>
                              <w:drawing>
                                <wp:inline distT="0" distB="0" distL="0" distR="0" wp14:anchorId="3903FDD6" wp14:editId="692DC8E4">
                                  <wp:extent cx="3299460" cy="748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JPG"/>
                                          <pic:cNvPicPr/>
                                        </pic:nvPicPr>
                                        <pic:blipFill>
                                          <a:blip r:embed="rId8">
                                            <a:extLst>
                                              <a:ext uri="{28A0092B-C50C-407E-A947-70E740481C1C}">
                                                <a14:useLocalDpi xmlns:a14="http://schemas.microsoft.com/office/drawing/2010/main" val="0"/>
                                              </a:ext>
                                            </a:extLst>
                                          </a:blip>
                                          <a:stretch>
                                            <a:fillRect/>
                                          </a:stretch>
                                        </pic:blipFill>
                                        <pic:spPr>
                                          <a:xfrm>
                                            <a:off x="0" y="0"/>
                                            <a:ext cx="3299460" cy="74803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8DF7CE" id="_x0000_t202" coordsize="21600,21600" o:spt="202" path="m,l,21600r21600,l21600,xe">
                <v:stroke joinstyle="miter"/>
                <v:path gradientshapeok="t" o:connecttype="rect"/>
              </v:shapetype>
              <v:shape id="Text Box 2" o:spid="_x0000_s1026" type="#_x0000_t202" style="position:absolute;left:0;text-align:left;margin-left:-32.4pt;margin-top:19.4pt;width:274.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" stroked="f">
                <v:textbox style="mso-fit-shape-to-text:t">
                  <w:txbxContent>
                    <w:p w14:paraId="191B651A" w14:textId="77777777" w:rsidR="000A3EAD" w:rsidRDefault="000A3EAD">
                      <w:r>
                        <w:rPr>
                          <w:noProof/>
                        </w:rPr>
                        <w:drawing>
                          <wp:inline distT="0" distB="0" distL="0" distR="0" wp14:anchorId="3903FDD6" wp14:editId="692DC8E4">
                            <wp:extent cx="3299460" cy="748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JPG"/>
                                    <pic:cNvPicPr/>
                                  </pic:nvPicPr>
                                  <pic:blipFill>
                                    <a:blip r:embed="rId8">
                                      <a:extLst>
                                        <a:ext uri="{28A0092B-C50C-407E-A947-70E740481C1C}">
                                          <a14:useLocalDpi xmlns:a14="http://schemas.microsoft.com/office/drawing/2010/main" val="0"/>
                                        </a:ext>
                                      </a:extLst>
                                    </a:blip>
                                    <a:stretch>
                                      <a:fillRect/>
                                    </a:stretch>
                                  </pic:blipFill>
                                  <pic:spPr>
                                    <a:xfrm>
                                      <a:off x="0" y="0"/>
                                      <a:ext cx="3299460" cy="748030"/>
                                    </a:xfrm>
                                    <a:prstGeom prst="rect">
                                      <a:avLst/>
                                    </a:prstGeom>
                                  </pic:spPr>
                                </pic:pic>
                              </a:graphicData>
                            </a:graphic>
                          </wp:inline>
                        </w:drawing>
                      </w:r>
                    </w:p>
                  </w:txbxContent>
                </v:textbox>
              </v:shape>
            </w:pict>
          </mc:Fallback>
        </mc:AlternateContent>
      </w:r>
    </w:p>
    <w:p w14:paraId="2E31AC3C" w14:textId="77777777" w:rsidR="00A4072F" w:rsidRPr="005629B2" w:rsidRDefault="00A4072F" w:rsidP="00A4072F">
      <w:pPr>
        <w:spacing w:line="240" w:lineRule="auto"/>
        <w:jc w:val="center"/>
        <w:rPr>
          <w:rFonts w:cstheme="minorHAnsi"/>
          <w:sz w:val="28"/>
          <w:szCs w:val="28"/>
        </w:rPr>
      </w:pPr>
    </w:p>
    <w:p w14:paraId="42A93298" w14:textId="77777777" w:rsidR="00A4072F" w:rsidRPr="005629B2" w:rsidRDefault="00A4072F" w:rsidP="00A4072F">
      <w:pPr>
        <w:spacing w:line="240" w:lineRule="auto"/>
        <w:jc w:val="center"/>
        <w:rPr>
          <w:rFonts w:cstheme="minorHAnsi"/>
          <w:sz w:val="28"/>
          <w:szCs w:val="28"/>
        </w:rPr>
      </w:pPr>
    </w:p>
    <w:p w14:paraId="7006BEEB" w14:textId="18351FA0" w:rsidR="00A4072F" w:rsidRPr="005629B2" w:rsidRDefault="00CF0C24" w:rsidP="00CA44F9">
      <w:pPr>
        <w:spacing w:line="240" w:lineRule="auto"/>
        <w:jc w:val="right"/>
        <w:rPr>
          <w:rFonts w:cstheme="minorHAnsi"/>
          <w:sz w:val="28"/>
          <w:szCs w:val="28"/>
        </w:rPr>
      </w:pPr>
      <w:r>
        <w:rPr>
          <w:rFonts w:cstheme="minorHAnsi"/>
          <w:sz w:val="28"/>
          <w:szCs w:val="28"/>
        </w:rPr>
        <w:t xml:space="preserve">Revised: </w:t>
      </w:r>
      <w:r w:rsidR="00F261F5">
        <w:rPr>
          <w:rFonts w:cstheme="minorHAnsi"/>
          <w:sz w:val="28"/>
          <w:szCs w:val="28"/>
        </w:rPr>
        <w:t>September 12, 2024</w:t>
      </w:r>
    </w:p>
    <w:p w14:paraId="4DD72512" w14:textId="77777777" w:rsidR="00A4072F" w:rsidRPr="005629B2" w:rsidRDefault="00A4072F" w:rsidP="00A4072F">
      <w:pPr>
        <w:spacing w:line="240" w:lineRule="auto"/>
        <w:jc w:val="center"/>
        <w:rPr>
          <w:rFonts w:cstheme="minorHAnsi"/>
          <w:sz w:val="28"/>
          <w:szCs w:val="28"/>
        </w:rPr>
      </w:pPr>
    </w:p>
    <w:p w14:paraId="51B60C5D" w14:textId="77777777" w:rsidR="00A4072F" w:rsidRPr="005629B2" w:rsidRDefault="00A4072F" w:rsidP="00A4072F">
      <w:pPr>
        <w:spacing w:before="42"/>
        <w:ind w:left="102"/>
        <w:rPr>
          <w:rFonts w:eastAsia="Calibri" w:cstheme="minorHAnsi"/>
          <w:b/>
          <w:color w:val="17365D" w:themeColor="text2" w:themeShade="BF"/>
          <w:sz w:val="32"/>
          <w:szCs w:val="32"/>
        </w:rPr>
      </w:pPr>
      <w:r w:rsidRPr="005629B2">
        <w:rPr>
          <w:rFonts w:eastAsia="Calibri" w:cstheme="minorHAnsi"/>
          <w:b/>
          <w:color w:val="17365D" w:themeColor="text2" w:themeShade="BF"/>
          <w:w w:val="99"/>
          <w:sz w:val="32"/>
          <w:szCs w:val="32"/>
        </w:rPr>
        <w:t>INTRODUCTION</w:t>
      </w:r>
    </w:p>
    <w:p w14:paraId="50052A0B" w14:textId="77777777" w:rsidR="00A4072F" w:rsidRPr="005629B2" w:rsidRDefault="00A4072F" w:rsidP="00A4072F">
      <w:pPr>
        <w:ind w:left="102"/>
        <w:rPr>
          <w:rFonts w:eastAsia="Calibri" w:cstheme="minorHAnsi"/>
          <w:b/>
          <w:color w:val="4F6228" w:themeColor="accent3" w:themeShade="80"/>
          <w:sz w:val="28"/>
          <w:szCs w:val="28"/>
        </w:rPr>
      </w:pPr>
      <w:r w:rsidRPr="005629B2">
        <w:rPr>
          <w:rFonts w:eastAsia="Calibri" w:cstheme="minorHAnsi"/>
          <w:b/>
          <w:color w:val="4F6228" w:themeColor="accent3" w:themeShade="80"/>
          <w:sz w:val="28"/>
          <w:szCs w:val="28"/>
        </w:rPr>
        <w:t>Greetings from the Principal</w:t>
      </w:r>
    </w:p>
    <w:p w14:paraId="712AD52A" w14:textId="2AD6B171" w:rsidR="002F0037" w:rsidRPr="002F0037" w:rsidRDefault="00C11169" w:rsidP="002F0037">
      <w:pPr>
        <w:spacing w:after="0" w:line="240" w:lineRule="auto"/>
        <w:rPr>
          <w:rFonts w:eastAsia="Times New Roman" w:cstheme="minorHAnsi"/>
          <w:sz w:val="24"/>
          <w:szCs w:val="24"/>
        </w:rPr>
      </w:pPr>
      <w:r>
        <w:rPr>
          <w:rFonts w:eastAsia="Times New Roman" w:cstheme="minorHAnsi"/>
          <w:color w:val="000000"/>
          <w:sz w:val="24"/>
          <w:szCs w:val="24"/>
        </w:rPr>
        <w:t>Welcome to the 202</w:t>
      </w:r>
      <w:r w:rsidR="00855974">
        <w:rPr>
          <w:rFonts w:eastAsia="Times New Roman" w:cstheme="minorHAnsi"/>
          <w:color w:val="000000"/>
          <w:sz w:val="24"/>
          <w:szCs w:val="24"/>
        </w:rPr>
        <w:t>4</w:t>
      </w:r>
      <w:r w:rsidR="00EB6319">
        <w:rPr>
          <w:rFonts w:eastAsia="Times New Roman" w:cstheme="minorHAnsi"/>
          <w:color w:val="000000"/>
          <w:sz w:val="24"/>
          <w:szCs w:val="24"/>
        </w:rPr>
        <w:t>-2</w:t>
      </w:r>
      <w:r w:rsidR="00855974">
        <w:rPr>
          <w:rFonts w:eastAsia="Times New Roman" w:cstheme="minorHAnsi"/>
          <w:color w:val="000000"/>
          <w:sz w:val="24"/>
          <w:szCs w:val="24"/>
        </w:rPr>
        <w:t>5</w:t>
      </w:r>
      <w:r w:rsidR="002F0037" w:rsidRPr="002F0037">
        <w:rPr>
          <w:rFonts w:eastAsia="Times New Roman" w:cstheme="minorHAnsi"/>
          <w:color w:val="000000"/>
          <w:sz w:val="24"/>
          <w:szCs w:val="24"/>
        </w:rPr>
        <w:t xml:space="preserve"> school year!</w:t>
      </w:r>
    </w:p>
    <w:p w14:paraId="13409F0D" w14:textId="77777777" w:rsidR="002F0037" w:rsidRPr="002F0037" w:rsidRDefault="002F0037" w:rsidP="002F0037">
      <w:pPr>
        <w:spacing w:after="0" w:line="240" w:lineRule="auto"/>
        <w:rPr>
          <w:rFonts w:eastAsia="Times New Roman" w:cstheme="minorHAnsi"/>
          <w:sz w:val="24"/>
          <w:szCs w:val="24"/>
        </w:rPr>
      </w:pPr>
    </w:p>
    <w:p w14:paraId="6B23A69D" w14:textId="77777777" w:rsidR="002613F4" w:rsidRPr="002613F4" w:rsidRDefault="002613F4" w:rsidP="002613F4">
      <w:pPr>
        <w:pStyle w:val="NormalWeb"/>
        <w:spacing w:before="0" w:beforeAutospacing="0" w:after="0" w:afterAutospacing="0" w:line="480" w:lineRule="auto"/>
      </w:pPr>
      <w:r w:rsidRPr="002613F4">
        <w:rPr>
          <w:color w:val="000000"/>
          <w:shd w:val="clear" w:color="auto" w:fill="F4F5F6"/>
        </w:rPr>
        <w:t>We're excited to have you all back for another school year! Whether you're a returning student or new to our school, we hope you're ready for a productive year ahead. We look forward to celebrating with you, your accomplishments and the growth you'll experience. Remember to take advantage of all the resources and opportunities available to you, and don't hesitate to reach out to your teachers and staff for support. As long as you are committed to pursuing your education, we believe this year will be a success for you. </w:t>
      </w:r>
    </w:p>
    <w:p w14:paraId="6E73D928" w14:textId="77777777" w:rsidR="00A53601" w:rsidRPr="00A53601" w:rsidRDefault="00A53601" w:rsidP="00A53601">
      <w:pPr>
        <w:spacing w:before="240" w:after="0" w:line="240" w:lineRule="auto"/>
        <w:rPr>
          <w:rFonts w:eastAsia="Times New Roman" w:cstheme="minorHAnsi"/>
          <w:sz w:val="24"/>
          <w:szCs w:val="24"/>
        </w:rPr>
      </w:pPr>
      <w:r w:rsidRPr="00A53601">
        <w:rPr>
          <w:rFonts w:eastAsia="Times New Roman" w:cstheme="minorHAnsi"/>
          <w:color w:val="000000"/>
          <w:sz w:val="24"/>
          <w:szCs w:val="24"/>
        </w:rPr>
        <w:t> </w:t>
      </w:r>
    </w:p>
    <w:p w14:paraId="6778214A" w14:textId="221A9504" w:rsidR="00A53601" w:rsidRPr="00A53601" w:rsidRDefault="00A53601" w:rsidP="00A53601">
      <w:pPr>
        <w:spacing w:before="240" w:after="0" w:line="240" w:lineRule="auto"/>
        <w:rPr>
          <w:rFonts w:eastAsia="Times New Roman" w:cstheme="minorHAnsi"/>
          <w:sz w:val="24"/>
          <w:szCs w:val="24"/>
        </w:rPr>
      </w:pPr>
      <w:r w:rsidRPr="00A53601">
        <w:rPr>
          <w:rFonts w:eastAsia="Times New Roman" w:cstheme="minorHAnsi"/>
          <w:color w:val="000000"/>
          <w:sz w:val="24"/>
          <w:szCs w:val="24"/>
        </w:rPr>
        <w:t>All the best!</w:t>
      </w:r>
    </w:p>
    <w:p w14:paraId="06A20182" w14:textId="77777777" w:rsidR="00A53601" w:rsidRPr="00A53601" w:rsidRDefault="00A53601" w:rsidP="00A53601">
      <w:pPr>
        <w:spacing w:before="240" w:after="240" w:line="240" w:lineRule="auto"/>
        <w:ind w:left="100"/>
        <w:rPr>
          <w:rFonts w:eastAsia="Times New Roman" w:cstheme="minorHAnsi"/>
          <w:sz w:val="24"/>
          <w:szCs w:val="24"/>
        </w:rPr>
      </w:pPr>
      <w:r w:rsidRPr="00A53601">
        <w:rPr>
          <w:rFonts w:eastAsia="Times New Roman" w:cstheme="minorHAnsi"/>
          <w:color w:val="333333"/>
          <w:sz w:val="24"/>
          <w:szCs w:val="24"/>
        </w:rPr>
        <w:t>Robert Reid</w:t>
      </w:r>
    </w:p>
    <w:p w14:paraId="102081BD" w14:textId="77777777" w:rsidR="00A53601" w:rsidRPr="00A53601" w:rsidRDefault="00A53601" w:rsidP="00A53601">
      <w:pPr>
        <w:spacing w:before="40" w:line="240" w:lineRule="auto"/>
        <w:ind w:left="100"/>
        <w:rPr>
          <w:rFonts w:eastAsia="Times New Roman" w:cstheme="minorHAnsi"/>
          <w:sz w:val="24"/>
          <w:szCs w:val="24"/>
        </w:rPr>
      </w:pPr>
      <w:r w:rsidRPr="00A53601">
        <w:rPr>
          <w:rFonts w:eastAsia="Times New Roman" w:cstheme="minorHAnsi"/>
          <w:color w:val="333333"/>
          <w:sz w:val="24"/>
          <w:szCs w:val="24"/>
        </w:rPr>
        <w:t>Principal</w:t>
      </w:r>
    </w:p>
    <w:p w14:paraId="4A1DFB43" w14:textId="77777777" w:rsidR="00A53601" w:rsidRPr="00A53601" w:rsidRDefault="00A53601" w:rsidP="00A53601">
      <w:pPr>
        <w:spacing w:before="40" w:line="240" w:lineRule="auto"/>
        <w:ind w:left="100"/>
        <w:rPr>
          <w:rFonts w:eastAsia="Times New Roman" w:cstheme="minorHAnsi"/>
          <w:sz w:val="24"/>
          <w:szCs w:val="24"/>
        </w:rPr>
      </w:pPr>
      <w:r w:rsidRPr="00A53601">
        <w:rPr>
          <w:rFonts w:eastAsia="Times New Roman" w:cstheme="minorHAnsi"/>
          <w:color w:val="333333"/>
          <w:sz w:val="24"/>
          <w:szCs w:val="24"/>
        </w:rPr>
        <w:t xml:space="preserve">Lacombe Outreach School </w:t>
      </w:r>
    </w:p>
    <w:p w14:paraId="30604882" w14:textId="77777777" w:rsidR="00513903" w:rsidRDefault="00513903" w:rsidP="00513903">
      <w:pPr>
        <w:spacing w:before="92" w:line="278" w:lineRule="auto"/>
        <w:ind w:right="2007"/>
        <w:jc w:val="both"/>
        <w:rPr>
          <w:rFonts w:eastAsia="Calibri" w:cstheme="minorHAnsi"/>
          <w:color w:val="333333"/>
          <w:sz w:val="24"/>
          <w:szCs w:val="24"/>
        </w:rPr>
      </w:pPr>
    </w:p>
    <w:p w14:paraId="206F20F5" w14:textId="77777777" w:rsidR="002613F4" w:rsidRDefault="002613F4" w:rsidP="00513903">
      <w:pPr>
        <w:spacing w:before="92" w:line="278" w:lineRule="auto"/>
        <w:ind w:right="2007"/>
        <w:jc w:val="both"/>
        <w:rPr>
          <w:rFonts w:eastAsia="Calibri" w:cstheme="minorHAnsi"/>
          <w:color w:val="333333"/>
          <w:sz w:val="24"/>
          <w:szCs w:val="24"/>
        </w:rPr>
      </w:pPr>
    </w:p>
    <w:p w14:paraId="38326E5E" w14:textId="77777777" w:rsidR="002613F4" w:rsidRDefault="002613F4" w:rsidP="00513903">
      <w:pPr>
        <w:spacing w:before="92" w:line="278" w:lineRule="auto"/>
        <w:ind w:right="2007"/>
        <w:jc w:val="both"/>
        <w:rPr>
          <w:rFonts w:eastAsia="Calibri" w:cstheme="minorHAnsi"/>
          <w:color w:val="333333"/>
          <w:sz w:val="24"/>
          <w:szCs w:val="24"/>
        </w:rPr>
      </w:pPr>
    </w:p>
    <w:p w14:paraId="5F247983" w14:textId="77777777" w:rsidR="002613F4" w:rsidRDefault="002613F4" w:rsidP="00513903">
      <w:pPr>
        <w:spacing w:before="92" w:line="278" w:lineRule="auto"/>
        <w:ind w:right="2007"/>
        <w:jc w:val="both"/>
        <w:rPr>
          <w:rFonts w:eastAsia="Calibri" w:cstheme="minorHAnsi"/>
          <w:color w:val="333333"/>
          <w:sz w:val="24"/>
          <w:szCs w:val="24"/>
        </w:rPr>
      </w:pPr>
    </w:p>
    <w:p w14:paraId="34572445" w14:textId="77777777" w:rsidR="002613F4" w:rsidRDefault="002613F4" w:rsidP="00513903">
      <w:pPr>
        <w:spacing w:before="92" w:line="278" w:lineRule="auto"/>
        <w:ind w:right="2007"/>
        <w:jc w:val="both"/>
        <w:rPr>
          <w:rFonts w:eastAsia="Calibri" w:cstheme="minorHAnsi"/>
          <w:color w:val="333333"/>
          <w:sz w:val="24"/>
          <w:szCs w:val="24"/>
        </w:rPr>
      </w:pPr>
    </w:p>
    <w:p w14:paraId="2B4B8605" w14:textId="77777777" w:rsidR="002613F4" w:rsidRDefault="002613F4" w:rsidP="00513903">
      <w:pPr>
        <w:spacing w:before="92" w:line="278" w:lineRule="auto"/>
        <w:ind w:right="2007"/>
        <w:jc w:val="both"/>
        <w:rPr>
          <w:rFonts w:eastAsia="Calibri" w:cstheme="minorHAnsi"/>
          <w:color w:val="333333"/>
          <w:sz w:val="24"/>
          <w:szCs w:val="24"/>
        </w:rPr>
      </w:pPr>
    </w:p>
    <w:p w14:paraId="29FED822" w14:textId="77777777" w:rsidR="002613F4" w:rsidRDefault="002613F4" w:rsidP="00513903">
      <w:pPr>
        <w:spacing w:before="92" w:line="278" w:lineRule="auto"/>
        <w:ind w:right="2007"/>
        <w:jc w:val="both"/>
        <w:rPr>
          <w:rFonts w:eastAsia="Calibri" w:cstheme="minorHAnsi"/>
          <w:color w:val="333333"/>
          <w:sz w:val="24"/>
          <w:szCs w:val="24"/>
        </w:rPr>
      </w:pPr>
    </w:p>
    <w:p w14:paraId="5E826916" w14:textId="77777777" w:rsidR="002613F4" w:rsidRDefault="002613F4" w:rsidP="00513903">
      <w:pPr>
        <w:spacing w:before="92" w:line="278" w:lineRule="auto"/>
        <w:ind w:right="2007"/>
        <w:jc w:val="both"/>
        <w:rPr>
          <w:rFonts w:eastAsia="Calibri" w:cstheme="minorHAnsi"/>
          <w:color w:val="333333"/>
          <w:sz w:val="24"/>
          <w:szCs w:val="24"/>
        </w:rPr>
      </w:pPr>
    </w:p>
    <w:p w14:paraId="2BD2D820" w14:textId="77777777" w:rsidR="002613F4" w:rsidRPr="005629B2" w:rsidRDefault="002613F4" w:rsidP="00513903">
      <w:pPr>
        <w:spacing w:before="92" w:line="278" w:lineRule="auto"/>
        <w:ind w:right="2007"/>
        <w:jc w:val="both"/>
        <w:rPr>
          <w:rFonts w:eastAsia="Calibri" w:cstheme="minorHAnsi"/>
          <w:color w:val="333333"/>
          <w:sz w:val="24"/>
          <w:szCs w:val="24"/>
        </w:rPr>
      </w:pPr>
    </w:p>
    <w:p w14:paraId="78CA6C21" w14:textId="77777777" w:rsidR="00513903" w:rsidRPr="005629B2" w:rsidRDefault="00513903" w:rsidP="00513903">
      <w:pPr>
        <w:spacing w:before="92" w:line="278" w:lineRule="auto"/>
        <w:ind w:right="2007"/>
        <w:jc w:val="both"/>
        <w:rPr>
          <w:rFonts w:eastAsia="Calibri" w:cstheme="minorHAnsi"/>
          <w:color w:val="333333"/>
          <w:sz w:val="24"/>
          <w:szCs w:val="24"/>
        </w:rPr>
      </w:pPr>
    </w:p>
    <w:p w14:paraId="08A32414" w14:textId="77777777" w:rsidR="005629B2" w:rsidRDefault="00513903" w:rsidP="00566BFF">
      <w:pPr>
        <w:pStyle w:val="NoSpacing"/>
        <w:jc w:val="center"/>
        <w:rPr>
          <w:b/>
          <w:color w:val="17365D" w:themeColor="text2" w:themeShade="BF"/>
          <w:sz w:val="32"/>
          <w:szCs w:val="32"/>
        </w:rPr>
      </w:pPr>
      <w:r w:rsidRPr="005629B2">
        <w:rPr>
          <w:b/>
          <w:color w:val="17365D" w:themeColor="text2" w:themeShade="BF"/>
          <w:sz w:val="32"/>
          <w:szCs w:val="32"/>
        </w:rPr>
        <w:lastRenderedPageBreak/>
        <w:t>Wolf Creek Outreach Schools</w:t>
      </w:r>
    </w:p>
    <w:p w14:paraId="75ABD0EE" w14:textId="26923852" w:rsidR="00513903" w:rsidRPr="005629B2" w:rsidRDefault="00513903" w:rsidP="005629B2">
      <w:pPr>
        <w:pStyle w:val="NoSpacing"/>
        <w:jc w:val="center"/>
        <w:rPr>
          <w:b/>
          <w:color w:val="17365D" w:themeColor="text2" w:themeShade="BF"/>
          <w:sz w:val="32"/>
          <w:szCs w:val="32"/>
        </w:rPr>
      </w:pPr>
      <w:r w:rsidRPr="005629B2">
        <w:rPr>
          <w:b/>
          <w:color w:val="17365D" w:themeColor="text2" w:themeShade="BF"/>
          <w:sz w:val="32"/>
          <w:szCs w:val="32"/>
        </w:rPr>
        <w:t>Mission/</w:t>
      </w:r>
      <w:r w:rsidR="00E431DA">
        <w:rPr>
          <w:b/>
          <w:color w:val="17365D" w:themeColor="text2" w:themeShade="BF"/>
          <w:sz w:val="32"/>
          <w:szCs w:val="32"/>
        </w:rPr>
        <w:t>Vision and Beliefs Statement 202</w:t>
      </w:r>
      <w:r w:rsidR="00261EDF">
        <w:rPr>
          <w:b/>
          <w:color w:val="17365D" w:themeColor="text2" w:themeShade="BF"/>
          <w:sz w:val="32"/>
          <w:szCs w:val="32"/>
        </w:rPr>
        <w:t>4</w:t>
      </w:r>
      <w:r w:rsidR="003C6F41">
        <w:rPr>
          <w:b/>
          <w:color w:val="17365D" w:themeColor="text2" w:themeShade="BF"/>
          <w:sz w:val="32"/>
          <w:szCs w:val="32"/>
        </w:rPr>
        <w:t>-202</w:t>
      </w:r>
      <w:r w:rsidR="00261EDF">
        <w:rPr>
          <w:b/>
          <w:color w:val="17365D" w:themeColor="text2" w:themeShade="BF"/>
          <w:sz w:val="32"/>
          <w:szCs w:val="32"/>
        </w:rPr>
        <w:t>5</w:t>
      </w:r>
    </w:p>
    <w:p w14:paraId="5B7B271B" w14:textId="77777777" w:rsidR="00513903" w:rsidRPr="005629B2" w:rsidRDefault="00513903" w:rsidP="00513903">
      <w:pPr>
        <w:pStyle w:val="BodyText"/>
        <w:spacing w:before="0"/>
        <w:ind w:firstLine="0"/>
        <w:rPr>
          <w:rFonts w:asciiTheme="minorHAnsi" w:hAnsiTheme="minorHAnsi" w:cstheme="minorHAnsi"/>
          <w:b/>
          <w:sz w:val="24"/>
          <w:szCs w:val="24"/>
        </w:rPr>
      </w:pPr>
    </w:p>
    <w:p w14:paraId="1E981F56" w14:textId="77777777" w:rsidR="00513903" w:rsidRPr="005629B2" w:rsidRDefault="00513903" w:rsidP="00513903">
      <w:pPr>
        <w:pStyle w:val="BodyText"/>
        <w:spacing w:before="8"/>
        <w:ind w:firstLine="0"/>
        <w:rPr>
          <w:rFonts w:asciiTheme="minorHAnsi" w:hAnsiTheme="minorHAnsi" w:cstheme="minorHAnsi"/>
          <w:b/>
          <w:sz w:val="24"/>
          <w:szCs w:val="24"/>
        </w:rPr>
      </w:pPr>
    </w:p>
    <w:p w14:paraId="4CF6E8A1" w14:textId="77777777" w:rsidR="00513903" w:rsidRPr="005629B2" w:rsidRDefault="00513903" w:rsidP="00513903">
      <w:pPr>
        <w:ind w:left="100"/>
        <w:rPr>
          <w:rFonts w:cstheme="minorHAnsi"/>
          <w:i/>
          <w:sz w:val="24"/>
          <w:szCs w:val="24"/>
        </w:rPr>
      </w:pPr>
      <w:r w:rsidRPr="005629B2">
        <w:rPr>
          <w:rFonts w:cstheme="minorHAnsi"/>
          <w:b/>
          <w:color w:val="4F6228" w:themeColor="accent3" w:themeShade="80"/>
          <w:sz w:val="28"/>
          <w:szCs w:val="28"/>
        </w:rPr>
        <w:t>Mission:</w:t>
      </w:r>
      <w:r w:rsidRPr="005629B2">
        <w:rPr>
          <w:rFonts w:cstheme="minorHAnsi"/>
          <w:b/>
          <w:sz w:val="24"/>
          <w:szCs w:val="24"/>
        </w:rPr>
        <w:t xml:space="preserve"> </w:t>
      </w:r>
      <w:r w:rsidRPr="005629B2">
        <w:rPr>
          <w:rFonts w:cstheme="minorHAnsi"/>
          <w:sz w:val="24"/>
          <w:szCs w:val="24"/>
        </w:rPr>
        <w:t>To instill hope and inspire success for all learners</w:t>
      </w:r>
      <w:r w:rsidRPr="005629B2">
        <w:rPr>
          <w:rFonts w:cstheme="minorHAnsi"/>
          <w:i/>
          <w:sz w:val="24"/>
          <w:szCs w:val="24"/>
        </w:rPr>
        <w:t>.</w:t>
      </w:r>
    </w:p>
    <w:p w14:paraId="37473FC8" w14:textId="77777777" w:rsidR="00513903" w:rsidRPr="005629B2" w:rsidRDefault="00513903" w:rsidP="00513903">
      <w:pPr>
        <w:pStyle w:val="BodyText"/>
        <w:spacing w:before="0"/>
        <w:ind w:firstLine="0"/>
        <w:rPr>
          <w:rFonts w:asciiTheme="minorHAnsi" w:hAnsiTheme="minorHAnsi" w:cstheme="minorHAnsi"/>
          <w:i/>
          <w:sz w:val="24"/>
          <w:szCs w:val="24"/>
        </w:rPr>
      </w:pPr>
    </w:p>
    <w:p w14:paraId="4366A696" w14:textId="77777777" w:rsidR="00513903" w:rsidRPr="005629B2" w:rsidRDefault="00513903" w:rsidP="00513903">
      <w:pPr>
        <w:pStyle w:val="BodyText"/>
        <w:spacing w:before="1"/>
        <w:ind w:firstLine="0"/>
        <w:rPr>
          <w:rFonts w:asciiTheme="minorHAnsi" w:hAnsiTheme="minorHAnsi" w:cstheme="minorHAnsi"/>
          <w:i/>
          <w:sz w:val="24"/>
          <w:szCs w:val="24"/>
        </w:rPr>
      </w:pPr>
    </w:p>
    <w:p w14:paraId="5411948B" w14:textId="77777777" w:rsidR="00513903" w:rsidRPr="002F0037" w:rsidRDefault="00513903" w:rsidP="002F0037">
      <w:pPr>
        <w:ind w:left="460"/>
        <w:rPr>
          <w:rFonts w:cstheme="minorHAnsi"/>
          <w:sz w:val="24"/>
          <w:szCs w:val="24"/>
        </w:rPr>
      </w:pPr>
      <w:r w:rsidRPr="005629B2">
        <w:rPr>
          <w:rFonts w:cstheme="minorHAnsi"/>
          <w:b/>
          <w:color w:val="4F6228" w:themeColor="accent3" w:themeShade="80"/>
          <w:sz w:val="28"/>
          <w:szCs w:val="28"/>
        </w:rPr>
        <w:t>Vision:</w:t>
      </w:r>
      <w:r w:rsidRPr="005629B2">
        <w:rPr>
          <w:rFonts w:cstheme="minorHAnsi"/>
          <w:b/>
          <w:sz w:val="24"/>
          <w:szCs w:val="24"/>
        </w:rPr>
        <w:t xml:space="preserve"> </w:t>
      </w:r>
      <w:r w:rsidRPr="005629B2">
        <w:rPr>
          <w:rFonts w:cstheme="minorHAnsi"/>
          <w:sz w:val="24"/>
          <w:szCs w:val="24"/>
        </w:rPr>
        <w:t>Wolf Creek Outreach Schools are an extension of all Wolf Creek Public Schools and uphold shared vision and values. We ensure excellence in learning through a commitment to our beliefs and values, and a holistic methodology, which incorporates each learner’s social, emotional, physical, and psychological well-being.</w:t>
      </w:r>
    </w:p>
    <w:p w14:paraId="417C8059" w14:textId="77777777" w:rsidR="00513903" w:rsidRPr="005629B2" w:rsidRDefault="00513903" w:rsidP="00513903">
      <w:pPr>
        <w:pStyle w:val="BodyText"/>
        <w:spacing w:before="11"/>
        <w:ind w:firstLine="0"/>
        <w:rPr>
          <w:rFonts w:asciiTheme="minorHAnsi" w:hAnsiTheme="minorHAnsi" w:cstheme="minorHAnsi"/>
          <w:i/>
          <w:sz w:val="24"/>
          <w:szCs w:val="24"/>
        </w:rPr>
      </w:pPr>
    </w:p>
    <w:p w14:paraId="6054A6BA" w14:textId="77777777" w:rsidR="00513903" w:rsidRPr="005629B2" w:rsidRDefault="00513903" w:rsidP="00513903">
      <w:pPr>
        <w:pStyle w:val="Heading1"/>
        <w:ind w:firstLine="0"/>
        <w:rPr>
          <w:rFonts w:asciiTheme="minorHAnsi" w:hAnsiTheme="minorHAnsi" w:cstheme="minorHAnsi"/>
          <w:b w:val="0"/>
          <w:sz w:val="24"/>
          <w:szCs w:val="24"/>
        </w:rPr>
      </w:pPr>
      <w:r w:rsidRPr="005629B2">
        <w:rPr>
          <w:rFonts w:asciiTheme="minorHAnsi" w:hAnsiTheme="minorHAnsi" w:cstheme="minorHAnsi"/>
          <w:color w:val="4F6228" w:themeColor="accent3" w:themeShade="80"/>
          <w:sz w:val="28"/>
          <w:szCs w:val="28"/>
        </w:rPr>
        <w:t xml:space="preserve">BELIEFS </w:t>
      </w:r>
      <w:r w:rsidRPr="005629B2">
        <w:rPr>
          <w:rFonts w:asciiTheme="minorHAnsi" w:hAnsiTheme="minorHAnsi" w:cstheme="minorHAnsi"/>
          <w:b w:val="0"/>
          <w:color w:val="4F6228" w:themeColor="accent3" w:themeShade="80"/>
          <w:sz w:val="24"/>
          <w:szCs w:val="24"/>
        </w:rPr>
        <w:t>-</w:t>
      </w:r>
      <w:r w:rsidRPr="005629B2">
        <w:rPr>
          <w:rFonts w:asciiTheme="minorHAnsi" w:hAnsiTheme="minorHAnsi" w:cstheme="minorHAnsi"/>
          <w:b w:val="0"/>
          <w:sz w:val="24"/>
          <w:szCs w:val="24"/>
        </w:rPr>
        <w:t xml:space="preserve"> Through partnerships and collaboration of community, home, and school, we believe:</w:t>
      </w:r>
    </w:p>
    <w:p w14:paraId="2A8D29F4" w14:textId="77777777" w:rsidR="00513903" w:rsidRPr="005629B2" w:rsidRDefault="00513903" w:rsidP="00513903">
      <w:pPr>
        <w:pStyle w:val="BodyText"/>
        <w:spacing w:before="4"/>
        <w:ind w:firstLine="0"/>
        <w:rPr>
          <w:rFonts w:asciiTheme="minorHAnsi" w:hAnsiTheme="minorHAnsi" w:cstheme="minorHAnsi"/>
          <w:b/>
          <w:sz w:val="24"/>
          <w:szCs w:val="24"/>
        </w:rPr>
      </w:pPr>
    </w:p>
    <w:p w14:paraId="048F3D33" w14:textId="77777777" w:rsidR="00513903" w:rsidRPr="005629B2" w:rsidRDefault="00513903" w:rsidP="00513903">
      <w:pPr>
        <w:pStyle w:val="ListParagraph"/>
        <w:widowControl w:val="0"/>
        <w:numPr>
          <w:ilvl w:val="0"/>
          <w:numId w:val="5"/>
        </w:numPr>
        <w:tabs>
          <w:tab w:val="left" w:pos="1540"/>
          <w:tab w:val="left" w:pos="1541"/>
        </w:tabs>
        <w:autoSpaceDE w:val="0"/>
        <w:autoSpaceDN w:val="0"/>
        <w:contextualSpacing w:val="0"/>
        <w:rPr>
          <w:rFonts w:asciiTheme="minorHAnsi" w:hAnsiTheme="minorHAnsi" w:cstheme="minorHAnsi"/>
          <w:sz w:val="24"/>
          <w:szCs w:val="24"/>
        </w:rPr>
      </w:pPr>
      <w:r w:rsidRPr="005629B2">
        <w:rPr>
          <w:rFonts w:asciiTheme="minorHAnsi" w:hAnsiTheme="minorHAnsi" w:cstheme="minorHAnsi"/>
          <w:sz w:val="24"/>
          <w:szCs w:val="24"/>
        </w:rPr>
        <w:t>All students can</w:t>
      </w:r>
      <w:r w:rsidRPr="005629B2">
        <w:rPr>
          <w:rFonts w:asciiTheme="minorHAnsi" w:hAnsiTheme="minorHAnsi" w:cstheme="minorHAnsi"/>
          <w:spacing w:val="-4"/>
          <w:sz w:val="24"/>
          <w:szCs w:val="24"/>
        </w:rPr>
        <w:t xml:space="preserve"> </w:t>
      </w:r>
      <w:r w:rsidRPr="005629B2">
        <w:rPr>
          <w:rFonts w:asciiTheme="minorHAnsi" w:hAnsiTheme="minorHAnsi" w:cstheme="minorHAnsi"/>
          <w:sz w:val="24"/>
          <w:szCs w:val="24"/>
        </w:rPr>
        <w:t>succeed.</w:t>
      </w:r>
    </w:p>
    <w:p w14:paraId="062B92EA" w14:textId="77777777" w:rsidR="00513903" w:rsidRPr="005629B2" w:rsidRDefault="00513903" w:rsidP="00513903">
      <w:pPr>
        <w:pStyle w:val="ListParagraph"/>
        <w:widowControl w:val="0"/>
        <w:numPr>
          <w:ilvl w:val="0"/>
          <w:numId w:val="5"/>
        </w:numPr>
        <w:tabs>
          <w:tab w:val="left" w:pos="1540"/>
          <w:tab w:val="left" w:pos="1541"/>
        </w:tabs>
        <w:autoSpaceDE w:val="0"/>
        <w:autoSpaceDN w:val="0"/>
        <w:spacing w:before="34"/>
        <w:contextualSpacing w:val="0"/>
        <w:rPr>
          <w:rFonts w:asciiTheme="minorHAnsi" w:hAnsiTheme="minorHAnsi" w:cstheme="minorHAnsi"/>
          <w:sz w:val="24"/>
          <w:szCs w:val="24"/>
        </w:rPr>
      </w:pPr>
      <w:r w:rsidRPr="005629B2">
        <w:rPr>
          <w:rFonts w:asciiTheme="minorHAnsi" w:hAnsiTheme="minorHAnsi" w:cstheme="minorHAnsi"/>
          <w:sz w:val="24"/>
          <w:szCs w:val="24"/>
        </w:rPr>
        <w:t>Relationships are the cornerstone of our</w:t>
      </w:r>
      <w:r w:rsidRPr="005629B2">
        <w:rPr>
          <w:rFonts w:asciiTheme="minorHAnsi" w:hAnsiTheme="minorHAnsi" w:cstheme="minorHAnsi"/>
          <w:spacing w:val="-4"/>
          <w:sz w:val="24"/>
          <w:szCs w:val="24"/>
        </w:rPr>
        <w:t xml:space="preserve"> </w:t>
      </w:r>
      <w:r w:rsidRPr="005629B2">
        <w:rPr>
          <w:rFonts w:asciiTheme="minorHAnsi" w:hAnsiTheme="minorHAnsi" w:cstheme="minorHAnsi"/>
          <w:sz w:val="24"/>
          <w:szCs w:val="24"/>
        </w:rPr>
        <w:t>schools</w:t>
      </w:r>
    </w:p>
    <w:p w14:paraId="50AFD620" w14:textId="77777777" w:rsidR="00513903" w:rsidRPr="005629B2" w:rsidRDefault="00513903" w:rsidP="00513903">
      <w:pPr>
        <w:pStyle w:val="ListParagraph"/>
        <w:widowControl w:val="0"/>
        <w:numPr>
          <w:ilvl w:val="0"/>
          <w:numId w:val="5"/>
        </w:numPr>
        <w:tabs>
          <w:tab w:val="left" w:pos="1540"/>
          <w:tab w:val="left" w:pos="1541"/>
        </w:tabs>
        <w:autoSpaceDE w:val="0"/>
        <w:autoSpaceDN w:val="0"/>
        <w:spacing w:before="34"/>
        <w:contextualSpacing w:val="0"/>
        <w:rPr>
          <w:rFonts w:asciiTheme="minorHAnsi" w:hAnsiTheme="minorHAnsi" w:cstheme="minorHAnsi"/>
          <w:sz w:val="24"/>
          <w:szCs w:val="24"/>
        </w:rPr>
      </w:pPr>
      <w:r w:rsidRPr="005629B2">
        <w:rPr>
          <w:rFonts w:asciiTheme="minorHAnsi" w:hAnsiTheme="minorHAnsi" w:cstheme="minorHAnsi"/>
          <w:sz w:val="24"/>
          <w:szCs w:val="24"/>
        </w:rPr>
        <w:t>Innovative Programming and high academic opportunities are</w:t>
      </w:r>
      <w:r w:rsidRPr="005629B2">
        <w:rPr>
          <w:rFonts w:asciiTheme="minorHAnsi" w:hAnsiTheme="minorHAnsi" w:cstheme="minorHAnsi"/>
          <w:spacing w:val="-5"/>
          <w:sz w:val="24"/>
          <w:szCs w:val="24"/>
        </w:rPr>
        <w:t xml:space="preserve"> </w:t>
      </w:r>
      <w:r w:rsidRPr="005629B2">
        <w:rPr>
          <w:rFonts w:asciiTheme="minorHAnsi" w:hAnsiTheme="minorHAnsi" w:cstheme="minorHAnsi"/>
          <w:sz w:val="24"/>
          <w:szCs w:val="24"/>
        </w:rPr>
        <w:t>critical.</w:t>
      </w:r>
    </w:p>
    <w:p w14:paraId="04B66F88" w14:textId="77777777" w:rsidR="00513903" w:rsidRPr="005629B2" w:rsidRDefault="00513903" w:rsidP="00513903">
      <w:pPr>
        <w:pStyle w:val="ListParagraph"/>
        <w:widowControl w:val="0"/>
        <w:numPr>
          <w:ilvl w:val="1"/>
          <w:numId w:val="5"/>
        </w:numPr>
        <w:tabs>
          <w:tab w:val="left" w:pos="2260"/>
          <w:tab w:val="left" w:pos="2261"/>
        </w:tabs>
        <w:autoSpaceDE w:val="0"/>
        <w:autoSpaceDN w:val="0"/>
        <w:spacing w:before="34" w:line="278" w:lineRule="auto"/>
        <w:ind w:right="801"/>
        <w:contextualSpacing w:val="0"/>
        <w:rPr>
          <w:rFonts w:asciiTheme="minorHAnsi" w:hAnsiTheme="minorHAnsi" w:cstheme="minorHAnsi"/>
          <w:sz w:val="24"/>
          <w:szCs w:val="24"/>
        </w:rPr>
      </w:pPr>
      <w:r w:rsidRPr="005629B2">
        <w:rPr>
          <w:rFonts w:asciiTheme="minorHAnsi" w:hAnsiTheme="minorHAnsi" w:cstheme="minorHAnsi"/>
          <w:spacing w:val="3"/>
          <w:sz w:val="24"/>
          <w:szCs w:val="24"/>
        </w:rPr>
        <w:t xml:space="preserve">We </w:t>
      </w:r>
      <w:r w:rsidRPr="005629B2">
        <w:rPr>
          <w:rFonts w:asciiTheme="minorHAnsi" w:hAnsiTheme="minorHAnsi" w:cstheme="minorHAnsi"/>
          <w:sz w:val="24"/>
          <w:szCs w:val="24"/>
        </w:rPr>
        <w:t>are continuously improving, exploring new approaches to literacy</w:t>
      </w:r>
      <w:r w:rsidRPr="005629B2">
        <w:rPr>
          <w:rFonts w:asciiTheme="minorHAnsi" w:hAnsiTheme="minorHAnsi" w:cstheme="minorHAnsi"/>
          <w:spacing w:val="-27"/>
          <w:sz w:val="24"/>
          <w:szCs w:val="24"/>
        </w:rPr>
        <w:t xml:space="preserve"> </w:t>
      </w:r>
      <w:r w:rsidRPr="005629B2">
        <w:rPr>
          <w:rFonts w:asciiTheme="minorHAnsi" w:hAnsiTheme="minorHAnsi" w:cstheme="minorHAnsi"/>
          <w:sz w:val="24"/>
          <w:szCs w:val="24"/>
        </w:rPr>
        <w:t>and enhanced learning</w:t>
      </w:r>
    </w:p>
    <w:p w14:paraId="65E16914" w14:textId="77777777" w:rsidR="00513903" w:rsidRPr="005629B2" w:rsidRDefault="00513903" w:rsidP="00513903">
      <w:pPr>
        <w:pStyle w:val="ListParagraph"/>
        <w:widowControl w:val="0"/>
        <w:numPr>
          <w:ilvl w:val="0"/>
          <w:numId w:val="5"/>
        </w:numPr>
        <w:tabs>
          <w:tab w:val="left" w:pos="1540"/>
          <w:tab w:val="left" w:pos="1541"/>
        </w:tabs>
        <w:autoSpaceDE w:val="0"/>
        <w:autoSpaceDN w:val="0"/>
        <w:spacing w:line="227" w:lineRule="exact"/>
        <w:contextualSpacing w:val="0"/>
        <w:rPr>
          <w:rFonts w:asciiTheme="minorHAnsi" w:hAnsiTheme="minorHAnsi" w:cstheme="minorHAnsi"/>
          <w:sz w:val="24"/>
          <w:szCs w:val="24"/>
        </w:rPr>
      </w:pPr>
      <w:r w:rsidRPr="005629B2">
        <w:rPr>
          <w:rFonts w:asciiTheme="minorHAnsi" w:hAnsiTheme="minorHAnsi" w:cstheme="minorHAnsi"/>
          <w:sz w:val="24"/>
          <w:szCs w:val="24"/>
        </w:rPr>
        <w:t>In Flexible Learning</w:t>
      </w:r>
      <w:r w:rsidRPr="005629B2">
        <w:rPr>
          <w:rFonts w:asciiTheme="minorHAnsi" w:hAnsiTheme="minorHAnsi" w:cstheme="minorHAnsi"/>
          <w:spacing w:val="-2"/>
          <w:sz w:val="24"/>
          <w:szCs w:val="24"/>
        </w:rPr>
        <w:t xml:space="preserve"> </w:t>
      </w:r>
      <w:r w:rsidRPr="005629B2">
        <w:rPr>
          <w:rFonts w:asciiTheme="minorHAnsi" w:hAnsiTheme="minorHAnsi" w:cstheme="minorHAnsi"/>
          <w:sz w:val="24"/>
          <w:szCs w:val="24"/>
        </w:rPr>
        <w:t>Environments</w:t>
      </w:r>
    </w:p>
    <w:p w14:paraId="138918B5" w14:textId="77777777" w:rsidR="00513903" w:rsidRPr="005629B2" w:rsidRDefault="00513903" w:rsidP="00513903">
      <w:pPr>
        <w:pStyle w:val="ListParagraph"/>
        <w:widowControl w:val="0"/>
        <w:numPr>
          <w:ilvl w:val="1"/>
          <w:numId w:val="5"/>
        </w:numPr>
        <w:tabs>
          <w:tab w:val="left" w:pos="2260"/>
          <w:tab w:val="left" w:pos="2261"/>
        </w:tabs>
        <w:autoSpaceDE w:val="0"/>
        <w:autoSpaceDN w:val="0"/>
        <w:spacing w:before="34"/>
        <w:contextualSpacing w:val="0"/>
        <w:rPr>
          <w:rFonts w:asciiTheme="minorHAnsi" w:hAnsiTheme="minorHAnsi" w:cstheme="minorHAnsi"/>
          <w:sz w:val="24"/>
          <w:szCs w:val="24"/>
        </w:rPr>
      </w:pPr>
      <w:r w:rsidRPr="005629B2">
        <w:rPr>
          <w:rFonts w:asciiTheme="minorHAnsi" w:hAnsiTheme="minorHAnsi" w:cstheme="minorHAnsi"/>
          <w:spacing w:val="3"/>
          <w:sz w:val="24"/>
          <w:szCs w:val="24"/>
        </w:rPr>
        <w:t xml:space="preserve">We </w:t>
      </w:r>
      <w:r w:rsidRPr="005629B2">
        <w:rPr>
          <w:rFonts w:asciiTheme="minorHAnsi" w:hAnsiTheme="minorHAnsi" w:cstheme="minorHAnsi"/>
          <w:sz w:val="24"/>
          <w:szCs w:val="24"/>
        </w:rPr>
        <w:t>provide self-paced, individualized</w:t>
      </w:r>
      <w:r w:rsidRPr="005629B2">
        <w:rPr>
          <w:rFonts w:asciiTheme="minorHAnsi" w:hAnsiTheme="minorHAnsi" w:cstheme="minorHAnsi"/>
          <w:spacing w:val="-9"/>
          <w:sz w:val="24"/>
          <w:szCs w:val="24"/>
        </w:rPr>
        <w:t xml:space="preserve"> </w:t>
      </w:r>
      <w:r w:rsidRPr="005629B2">
        <w:rPr>
          <w:rFonts w:asciiTheme="minorHAnsi" w:hAnsiTheme="minorHAnsi" w:cstheme="minorHAnsi"/>
          <w:sz w:val="24"/>
          <w:szCs w:val="24"/>
        </w:rPr>
        <w:t>programming</w:t>
      </w:r>
    </w:p>
    <w:p w14:paraId="0D859593" w14:textId="77777777" w:rsidR="00513903" w:rsidRPr="005629B2" w:rsidRDefault="00513903" w:rsidP="00513903">
      <w:pPr>
        <w:pStyle w:val="ListParagraph"/>
        <w:widowControl w:val="0"/>
        <w:numPr>
          <w:ilvl w:val="1"/>
          <w:numId w:val="5"/>
        </w:numPr>
        <w:tabs>
          <w:tab w:val="left" w:pos="2260"/>
          <w:tab w:val="left" w:pos="2261"/>
        </w:tabs>
        <w:autoSpaceDE w:val="0"/>
        <w:autoSpaceDN w:val="0"/>
        <w:spacing w:before="34"/>
        <w:contextualSpacing w:val="0"/>
        <w:rPr>
          <w:rFonts w:asciiTheme="minorHAnsi" w:hAnsiTheme="minorHAnsi" w:cstheme="minorHAnsi"/>
          <w:sz w:val="24"/>
          <w:szCs w:val="24"/>
        </w:rPr>
      </w:pPr>
      <w:r w:rsidRPr="005629B2">
        <w:rPr>
          <w:rFonts w:asciiTheme="minorHAnsi" w:hAnsiTheme="minorHAnsi" w:cstheme="minorHAnsi"/>
          <w:spacing w:val="3"/>
          <w:sz w:val="24"/>
          <w:szCs w:val="24"/>
        </w:rPr>
        <w:t xml:space="preserve">We </w:t>
      </w:r>
      <w:r w:rsidRPr="005629B2">
        <w:rPr>
          <w:rFonts w:asciiTheme="minorHAnsi" w:hAnsiTheme="minorHAnsi" w:cstheme="minorHAnsi"/>
          <w:sz w:val="24"/>
          <w:szCs w:val="24"/>
        </w:rPr>
        <w:t>allow for flexible</w:t>
      </w:r>
      <w:r w:rsidRPr="005629B2">
        <w:rPr>
          <w:rFonts w:asciiTheme="minorHAnsi" w:hAnsiTheme="minorHAnsi" w:cstheme="minorHAnsi"/>
          <w:spacing w:val="-17"/>
          <w:sz w:val="24"/>
          <w:szCs w:val="24"/>
        </w:rPr>
        <w:t xml:space="preserve"> </w:t>
      </w:r>
      <w:r w:rsidRPr="005629B2">
        <w:rPr>
          <w:rFonts w:asciiTheme="minorHAnsi" w:hAnsiTheme="minorHAnsi" w:cstheme="minorHAnsi"/>
          <w:sz w:val="24"/>
          <w:szCs w:val="24"/>
        </w:rPr>
        <w:t>attendance</w:t>
      </w:r>
    </w:p>
    <w:p w14:paraId="58C7D642" w14:textId="77777777" w:rsidR="00513903" w:rsidRPr="005629B2" w:rsidRDefault="00513903" w:rsidP="00513903">
      <w:pPr>
        <w:pStyle w:val="ListParagraph"/>
        <w:widowControl w:val="0"/>
        <w:numPr>
          <w:ilvl w:val="1"/>
          <w:numId w:val="5"/>
        </w:numPr>
        <w:tabs>
          <w:tab w:val="left" w:pos="2260"/>
          <w:tab w:val="left" w:pos="2261"/>
        </w:tabs>
        <w:autoSpaceDE w:val="0"/>
        <w:autoSpaceDN w:val="0"/>
        <w:spacing w:before="34"/>
        <w:contextualSpacing w:val="0"/>
        <w:rPr>
          <w:rFonts w:asciiTheme="minorHAnsi" w:hAnsiTheme="minorHAnsi" w:cstheme="minorHAnsi"/>
          <w:sz w:val="24"/>
          <w:szCs w:val="24"/>
        </w:rPr>
      </w:pPr>
      <w:r w:rsidRPr="005629B2">
        <w:rPr>
          <w:rFonts w:asciiTheme="minorHAnsi" w:hAnsiTheme="minorHAnsi" w:cstheme="minorHAnsi"/>
          <w:spacing w:val="3"/>
          <w:sz w:val="24"/>
          <w:szCs w:val="24"/>
        </w:rPr>
        <w:t xml:space="preserve">We </w:t>
      </w:r>
      <w:r w:rsidRPr="005629B2">
        <w:rPr>
          <w:rFonts w:asciiTheme="minorHAnsi" w:hAnsiTheme="minorHAnsi" w:cstheme="minorHAnsi"/>
          <w:sz w:val="24"/>
          <w:szCs w:val="24"/>
        </w:rPr>
        <w:t>provide flexible work</w:t>
      </w:r>
      <w:r w:rsidRPr="005629B2">
        <w:rPr>
          <w:rFonts w:asciiTheme="minorHAnsi" w:hAnsiTheme="minorHAnsi" w:cstheme="minorHAnsi"/>
          <w:spacing w:val="-20"/>
          <w:sz w:val="24"/>
          <w:szCs w:val="24"/>
        </w:rPr>
        <w:t xml:space="preserve"> </w:t>
      </w:r>
      <w:r w:rsidRPr="005629B2">
        <w:rPr>
          <w:rFonts w:asciiTheme="minorHAnsi" w:hAnsiTheme="minorHAnsi" w:cstheme="minorHAnsi"/>
          <w:sz w:val="24"/>
          <w:szCs w:val="24"/>
        </w:rPr>
        <w:t>spaces</w:t>
      </w:r>
    </w:p>
    <w:p w14:paraId="0573821D" w14:textId="77777777" w:rsidR="00513903" w:rsidRPr="005629B2" w:rsidRDefault="00513903" w:rsidP="00513903">
      <w:pPr>
        <w:pStyle w:val="ListParagraph"/>
        <w:widowControl w:val="0"/>
        <w:numPr>
          <w:ilvl w:val="0"/>
          <w:numId w:val="5"/>
        </w:numPr>
        <w:tabs>
          <w:tab w:val="left" w:pos="1540"/>
          <w:tab w:val="left" w:pos="1541"/>
        </w:tabs>
        <w:autoSpaceDE w:val="0"/>
        <w:autoSpaceDN w:val="0"/>
        <w:spacing w:before="37"/>
        <w:contextualSpacing w:val="0"/>
        <w:rPr>
          <w:rFonts w:asciiTheme="minorHAnsi" w:hAnsiTheme="minorHAnsi" w:cstheme="minorHAnsi"/>
          <w:sz w:val="24"/>
          <w:szCs w:val="24"/>
        </w:rPr>
      </w:pPr>
      <w:r w:rsidRPr="005629B2">
        <w:rPr>
          <w:rFonts w:asciiTheme="minorHAnsi" w:hAnsiTheme="minorHAnsi" w:cstheme="minorHAnsi"/>
          <w:sz w:val="24"/>
          <w:szCs w:val="24"/>
        </w:rPr>
        <w:t>In providing a Safe and Caring Community (inclusive</w:t>
      </w:r>
      <w:r w:rsidRPr="005629B2">
        <w:rPr>
          <w:rFonts w:asciiTheme="minorHAnsi" w:hAnsiTheme="minorHAnsi" w:cstheme="minorHAnsi"/>
          <w:spacing w:val="-6"/>
          <w:sz w:val="24"/>
          <w:szCs w:val="24"/>
        </w:rPr>
        <w:t xml:space="preserve"> </w:t>
      </w:r>
      <w:r w:rsidRPr="005629B2">
        <w:rPr>
          <w:rFonts w:asciiTheme="minorHAnsi" w:hAnsiTheme="minorHAnsi" w:cstheme="minorHAnsi"/>
          <w:sz w:val="24"/>
          <w:szCs w:val="24"/>
        </w:rPr>
        <w:t>environment)</w:t>
      </w:r>
    </w:p>
    <w:p w14:paraId="3B5347BC" w14:textId="77777777" w:rsidR="00513903" w:rsidRPr="005629B2" w:rsidRDefault="00513903" w:rsidP="00513903">
      <w:pPr>
        <w:pStyle w:val="ListParagraph"/>
        <w:widowControl w:val="0"/>
        <w:numPr>
          <w:ilvl w:val="0"/>
          <w:numId w:val="5"/>
        </w:numPr>
        <w:tabs>
          <w:tab w:val="left" w:pos="1540"/>
          <w:tab w:val="left" w:pos="1541"/>
        </w:tabs>
        <w:autoSpaceDE w:val="0"/>
        <w:autoSpaceDN w:val="0"/>
        <w:spacing w:before="34"/>
        <w:contextualSpacing w:val="0"/>
        <w:rPr>
          <w:rFonts w:asciiTheme="minorHAnsi" w:hAnsiTheme="minorHAnsi" w:cstheme="minorHAnsi"/>
          <w:sz w:val="24"/>
          <w:szCs w:val="24"/>
        </w:rPr>
      </w:pPr>
      <w:r w:rsidRPr="005629B2">
        <w:rPr>
          <w:rFonts w:asciiTheme="minorHAnsi" w:hAnsiTheme="minorHAnsi" w:cstheme="minorHAnsi"/>
          <w:sz w:val="24"/>
          <w:szCs w:val="24"/>
        </w:rPr>
        <w:t>In Achievement for Diverse Learners. Students who</w:t>
      </w:r>
      <w:r w:rsidRPr="005629B2">
        <w:rPr>
          <w:rFonts w:asciiTheme="minorHAnsi" w:hAnsiTheme="minorHAnsi" w:cstheme="minorHAnsi"/>
          <w:spacing w:val="-4"/>
          <w:sz w:val="24"/>
          <w:szCs w:val="24"/>
        </w:rPr>
        <w:t xml:space="preserve"> </w:t>
      </w:r>
      <w:r w:rsidRPr="005629B2">
        <w:rPr>
          <w:rFonts w:asciiTheme="minorHAnsi" w:hAnsiTheme="minorHAnsi" w:cstheme="minorHAnsi"/>
          <w:sz w:val="24"/>
          <w:szCs w:val="24"/>
        </w:rPr>
        <w:t>are:</w:t>
      </w:r>
    </w:p>
    <w:p w14:paraId="04F3CFCB" w14:textId="77777777" w:rsidR="00513903" w:rsidRPr="005629B2" w:rsidRDefault="00513903" w:rsidP="00513903">
      <w:pPr>
        <w:pStyle w:val="ListParagraph"/>
        <w:widowControl w:val="0"/>
        <w:numPr>
          <w:ilvl w:val="1"/>
          <w:numId w:val="5"/>
        </w:numPr>
        <w:tabs>
          <w:tab w:val="left" w:pos="2260"/>
          <w:tab w:val="left" w:pos="2261"/>
        </w:tabs>
        <w:autoSpaceDE w:val="0"/>
        <w:autoSpaceDN w:val="0"/>
        <w:spacing w:before="34"/>
        <w:contextualSpacing w:val="0"/>
        <w:rPr>
          <w:rFonts w:asciiTheme="minorHAnsi" w:hAnsiTheme="minorHAnsi" w:cstheme="minorHAnsi"/>
          <w:sz w:val="24"/>
          <w:szCs w:val="24"/>
        </w:rPr>
      </w:pPr>
      <w:r w:rsidRPr="005629B2">
        <w:rPr>
          <w:rFonts w:asciiTheme="minorHAnsi" w:hAnsiTheme="minorHAnsi" w:cstheme="minorHAnsi"/>
          <w:sz w:val="24"/>
          <w:szCs w:val="24"/>
        </w:rPr>
        <w:t>At-risk</w:t>
      </w:r>
    </w:p>
    <w:p w14:paraId="18773FB8" w14:textId="77777777" w:rsidR="00513903" w:rsidRPr="005629B2" w:rsidRDefault="00513903" w:rsidP="00513903">
      <w:pPr>
        <w:pStyle w:val="ListParagraph"/>
        <w:widowControl w:val="0"/>
        <w:numPr>
          <w:ilvl w:val="1"/>
          <w:numId w:val="5"/>
        </w:numPr>
        <w:tabs>
          <w:tab w:val="left" w:pos="2260"/>
          <w:tab w:val="left" w:pos="2261"/>
        </w:tabs>
        <w:autoSpaceDE w:val="0"/>
        <w:autoSpaceDN w:val="0"/>
        <w:spacing w:before="34"/>
        <w:contextualSpacing w:val="0"/>
        <w:rPr>
          <w:rFonts w:asciiTheme="minorHAnsi" w:hAnsiTheme="minorHAnsi" w:cstheme="minorHAnsi"/>
          <w:sz w:val="24"/>
          <w:szCs w:val="24"/>
        </w:rPr>
      </w:pPr>
      <w:r w:rsidRPr="005629B2">
        <w:rPr>
          <w:rFonts w:asciiTheme="minorHAnsi" w:hAnsiTheme="minorHAnsi" w:cstheme="minorHAnsi"/>
          <w:sz w:val="24"/>
          <w:szCs w:val="24"/>
        </w:rPr>
        <w:t>Upgrading</w:t>
      </w:r>
    </w:p>
    <w:p w14:paraId="31D42653" w14:textId="77777777" w:rsidR="00513903" w:rsidRPr="005629B2" w:rsidRDefault="00513903" w:rsidP="00513903">
      <w:pPr>
        <w:pStyle w:val="ListParagraph"/>
        <w:widowControl w:val="0"/>
        <w:numPr>
          <w:ilvl w:val="1"/>
          <w:numId w:val="5"/>
        </w:numPr>
        <w:tabs>
          <w:tab w:val="left" w:pos="2260"/>
          <w:tab w:val="left" w:pos="2261"/>
        </w:tabs>
        <w:autoSpaceDE w:val="0"/>
        <w:autoSpaceDN w:val="0"/>
        <w:spacing w:before="34"/>
        <w:contextualSpacing w:val="0"/>
        <w:rPr>
          <w:rFonts w:asciiTheme="minorHAnsi" w:hAnsiTheme="minorHAnsi" w:cstheme="minorHAnsi"/>
          <w:sz w:val="24"/>
          <w:szCs w:val="24"/>
        </w:rPr>
      </w:pPr>
      <w:r w:rsidRPr="005629B2">
        <w:rPr>
          <w:rFonts w:asciiTheme="minorHAnsi" w:hAnsiTheme="minorHAnsi" w:cstheme="minorHAnsi"/>
          <w:sz w:val="24"/>
          <w:szCs w:val="24"/>
        </w:rPr>
        <w:t>Home-schooling (or blended)</w:t>
      </w:r>
    </w:p>
    <w:p w14:paraId="32CF05A3" w14:textId="77777777" w:rsidR="00513903" w:rsidRPr="005629B2" w:rsidRDefault="00513903" w:rsidP="00513903">
      <w:pPr>
        <w:pStyle w:val="ListParagraph"/>
        <w:widowControl w:val="0"/>
        <w:numPr>
          <w:ilvl w:val="1"/>
          <w:numId w:val="5"/>
        </w:numPr>
        <w:tabs>
          <w:tab w:val="left" w:pos="2260"/>
          <w:tab w:val="left" w:pos="2261"/>
        </w:tabs>
        <w:autoSpaceDE w:val="0"/>
        <w:autoSpaceDN w:val="0"/>
        <w:spacing w:before="36"/>
        <w:contextualSpacing w:val="0"/>
        <w:rPr>
          <w:rFonts w:asciiTheme="minorHAnsi" w:hAnsiTheme="minorHAnsi" w:cstheme="minorHAnsi"/>
          <w:sz w:val="24"/>
          <w:szCs w:val="24"/>
        </w:rPr>
      </w:pPr>
      <w:r w:rsidRPr="005629B2">
        <w:rPr>
          <w:rFonts w:asciiTheme="minorHAnsi" w:hAnsiTheme="minorHAnsi" w:cstheme="minorHAnsi"/>
          <w:sz w:val="24"/>
          <w:szCs w:val="24"/>
        </w:rPr>
        <w:t>Independent living</w:t>
      </w:r>
      <w:r w:rsidRPr="005629B2">
        <w:rPr>
          <w:rFonts w:asciiTheme="minorHAnsi" w:hAnsiTheme="minorHAnsi" w:cstheme="minorHAnsi"/>
          <w:spacing w:val="1"/>
          <w:sz w:val="24"/>
          <w:szCs w:val="24"/>
        </w:rPr>
        <w:t xml:space="preserve"> </w:t>
      </w:r>
      <w:r w:rsidRPr="005629B2">
        <w:rPr>
          <w:rFonts w:asciiTheme="minorHAnsi" w:hAnsiTheme="minorHAnsi" w:cstheme="minorHAnsi"/>
          <w:sz w:val="24"/>
          <w:szCs w:val="24"/>
        </w:rPr>
        <w:t>youth</w:t>
      </w:r>
    </w:p>
    <w:p w14:paraId="4B17FCA1" w14:textId="77777777" w:rsidR="00513903" w:rsidRPr="005629B2" w:rsidRDefault="00513903" w:rsidP="00513903">
      <w:pPr>
        <w:pStyle w:val="ListParagraph"/>
        <w:widowControl w:val="0"/>
        <w:numPr>
          <w:ilvl w:val="1"/>
          <w:numId w:val="5"/>
        </w:numPr>
        <w:tabs>
          <w:tab w:val="left" w:pos="2260"/>
          <w:tab w:val="left" w:pos="2261"/>
        </w:tabs>
        <w:autoSpaceDE w:val="0"/>
        <w:autoSpaceDN w:val="0"/>
        <w:spacing w:before="34"/>
        <w:contextualSpacing w:val="0"/>
        <w:rPr>
          <w:rFonts w:asciiTheme="minorHAnsi" w:hAnsiTheme="minorHAnsi" w:cstheme="minorHAnsi"/>
          <w:sz w:val="24"/>
          <w:szCs w:val="24"/>
        </w:rPr>
      </w:pPr>
      <w:r w:rsidRPr="005629B2">
        <w:rPr>
          <w:rFonts w:asciiTheme="minorHAnsi" w:hAnsiTheme="minorHAnsi" w:cstheme="minorHAnsi"/>
          <w:sz w:val="24"/>
          <w:szCs w:val="24"/>
        </w:rPr>
        <w:t>Employed</w:t>
      </w:r>
    </w:p>
    <w:p w14:paraId="72439217" w14:textId="77777777" w:rsidR="00513903" w:rsidRPr="005629B2" w:rsidRDefault="00513903" w:rsidP="00513903">
      <w:pPr>
        <w:pStyle w:val="ListParagraph"/>
        <w:widowControl w:val="0"/>
        <w:numPr>
          <w:ilvl w:val="1"/>
          <w:numId w:val="5"/>
        </w:numPr>
        <w:tabs>
          <w:tab w:val="left" w:pos="2260"/>
          <w:tab w:val="left" w:pos="2261"/>
        </w:tabs>
        <w:autoSpaceDE w:val="0"/>
        <w:autoSpaceDN w:val="0"/>
        <w:spacing w:before="34"/>
        <w:contextualSpacing w:val="0"/>
        <w:rPr>
          <w:rFonts w:asciiTheme="minorHAnsi" w:hAnsiTheme="minorHAnsi" w:cstheme="minorHAnsi"/>
          <w:sz w:val="24"/>
          <w:szCs w:val="24"/>
        </w:rPr>
      </w:pPr>
      <w:r w:rsidRPr="005629B2">
        <w:rPr>
          <w:rFonts w:asciiTheme="minorHAnsi" w:hAnsiTheme="minorHAnsi" w:cstheme="minorHAnsi"/>
          <w:sz w:val="24"/>
          <w:szCs w:val="24"/>
        </w:rPr>
        <w:t>Pregnant /</w:t>
      </w:r>
      <w:r w:rsidRPr="005629B2">
        <w:rPr>
          <w:rFonts w:asciiTheme="minorHAnsi" w:hAnsiTheme="minorHAnsi" w:cstheme="minorHAnsi"/>
          <w:spacing w:val="-1"/>
          <w:sz w:val="24"/>
          <w:szCs w:val="24"/>
        </w:rPr>
        <w:t xml:space="preserve"> </w:t>
      </w:r>
      <w:r w:rsidRPr="005629B2">
        <w:rPr>
          <w:rFonts w:asciiTheme="minorHAnsi" w:hAnsiTheme="minorHAnsi" w:cstheme="minorHAnsi"/>
          <w:sz w:val="24"/>
          <w:szCs w:val="24"/>
        </w:rPr>
        <w:t>parenting</w:t>
      </w:r>
    </w:p>
    <w:p w14:paraId="254861E3" w14:textId="77777777" w:rsidR="00513903" w:rsidRPr="005629B2" w:rsidRDefault="00513903" w:rsidP="00513903">
      <w:pPr>
        <w:pStyle w:val="ListParagraph"/>
        <w:widowControl w:val="0"/>
        <w:numPr>
          <w:ilvl w:val="1"/>
          <w:numId w:val="5"/>
        </w:numPr>
        <w:tabs>
          <w:tab w:val="left" w:pos="2260"/>
          <w:tab w:val="left" w:pos="2261"/>
        </w:tabs>
        <w:autoSpaceDE w:val="0"/>
        <w:autoSpaceDN w:val="0"/>
        <w:spacing w:before="34" w:line="276" w:lineRule="auto"/>
        <w:ind w:right="214"/>
        <w:contextualSpacing w:val="0"/>
        <w:rPr>
          <w:rFonts w:asciiTheme="minorHAnsi" w:hAnsiTheme="minorHAnsi" w:cstheme="minorHAnsi"/>
          <w:sz w:val="24"/>
          <w:szCs w:val="24"/>
        </w:rPr>
      </w:pPr>
      <w:r w:rsidRPr="005629B2">
        <w:rPr>
          <w:rFonts w:asciiTheme="minorHAnsi" w:hAnsiTheme="minorHAnsi" w:cstheme="minorHAnsi"/>
          <w:sz w:val="24"/>
          <w:szCs w:val="24"/>
        </w:rPr>
        <w:t>Experiencing barriers (athletes, physical health, mental health, traditional</w:t>
      </w:r>
      <w:r w:rsidRPr="005629B2">
        <w:rPr>
          <w:rFonts w:asciiTheme="minorHAnsi" w:hAnsiTheme="minorHAnsi" w:cstheme="minorHAnsi"/>
          <w:spacing w:val="-23"/>
          <w:sz w:val="24"/>
          <w:szCs w:val="24"/>
        </w:rPr>
        <w:t xml:space="preserve"> </w:t>
      </w:r>
      <w:r w:rsidRPr="005629B2">
        <w:rPr>
          <w:rFonts w:asciiTheme="minorHAnsi" w:hAnsiTheme="minorHAnsi" w:cstheme="minorHAnsi"/>
          <w:sz w:val="24"/>
          <w:szCs w:val="24"/>
        </w:rPr>
        <w:t>school scheduling conflicts,</w:t>
      </w:r>
      <w:r w:rsidRPr="005629B2">
        <w:rPr>
          <w:rFonts w:asciiTheme="minorHAnsi" w:hAnsiTheme="minorHAnsi" w:cstheme="minorHAnsi"/>
          <w:spacing w:val="-1"/>
          <w:sz w:val="24"/>
          <w:szCs w:val="24"/>
        </w:rPr>
        <w:t xml:space="preserve"> </w:t>
      </w:r>
      <w:r w:rsidRPr="005629B2">
        <w:rPr>
          <w:rFonts w:asciiTheme="minorHAnsi" w:hAnsiTheme="minorHAnsi" w:cstheme="minorHAnsi"/>
          <w:sz w:val="24"/>
          <w:szCs w:val="24"/>
        </w:rPr>
        <w:t>etc...)</w:t>
      </w:r>
    </w:p>
    <w:p w14:paraId="64DFF9BC" w14:textId="77777777" w:rsidR="00513903" w:rsidRPr="005629B2" w:rsidRDefault="00513903" w:rsidP="00513903">
      <w:pPr>
        <w:rPr>
          <w:rFonts w:cstheme="minorHAnsi"/>
          <w:sz w:val="24"/>
          <w:szCs w:val="24"/>
        </w:rPr>
        <w:sectPr w:rsidR="00513903" w:rsidRPr="005629B2" w:rsidSect="00513903">
          <w:pgSz w:w="12240" w:h="15840"/>
          <w:pgMar w:top="1500" w:right="1360" w:bottom="280" w:left="1340" w:header="720" w:footer="720" w:gutter="0"/>
          <w:cols w:space="720"/>
        </w:sectPr>
      </w:pPr>
    </w:p>
    <w:p w14:paraId="7F7C8AF1" w14:textId="77777777" w:rsidR="00513903" w:rsidRPr="005629B2" w:rsidRDefault="00513903" w:rsidP="00513903">
      <w:pPr>
        <w:pStyle w:val="Heading1"/>
        <w:spacing w:before="77" w:line="276" w:lineRule="auto"/>
        <w:ind w:left="460"/>
        <w:rPr>
          <w:rFonts w:asciiTheme="minorHAnsi" w:hAnsiTheme="minorHAnsi" w:cstheme="minorHAnsi"/>
          <w:sz w:val="24"/>
          <w:szCs w:val="24"/>
        </w:rPr>
      </w:pPr>
      <w:r w:rsidRPr="005629B2">
        <w:rPr>
          <w:rFonts w:asciiTheme="minorHAnsi" w:hAnsiTheme="minorHAnsi" w:cstheme="minorHAnsi"/>
          <w:color w:val="4F6228" w:themeColor="accent3" w:themeShade="80"/>
          <w:sz w:val="28"/>
          <w:szCs w:val="28"/>
        </w:rPr>
        <w:lastRenderedPageBreak/>
        <w:t>VALUES -</w:t>
      </w:r>
      <w:r w:rsidRPr="005629B2">
        <w:rPr>
          <w:rFonts w:asciiTheme="minorHAnsi" w:hAnsiTheme="minorHAnsi" w:cstheme="minorHAnsi"/>
          <w:color w:val="4F6228" w:themeColor="accent3" w:themeShade="80"/>
          <w:sz w:val="24"/>
          <w:szCs w:val="24"/>
        </w:rPr>
        <w:t xml:space="preserve"> </w:t>
      </w:r>
      <w:r w:rsidRPr="005629B2">
        <w:rPr>
          <w:rFonts w:asciiTheme="minorHAnsi" w:hAnsiTheme="minorHAnsi" w:cstheme="minorHAnsi"/>
          <w:b w:val="0"/>
          <w:sz w:val="24"/>
          <w:szCs w:val="24"/>
        </w:rPr>
        <w:t>Our values, based on our character attributes, are the foundation of our genuine relationships with students, parents, and each other. We value:</w:t>
      </w:r>
    </w:p>
    <w:p w14:paraId="67EB4419" w14:textId="77777777" w:rsidR="00513903" w:rsidRPr="005629B2" w:rsidRDefault="00513903" w:rsidP="00513903">
      <w:pPr>
        <w:pStyle w:val="BodyText"/>
        <w:spacing w:before="3"/>
        <w:ind w:firstLine="0"/>
        <w:rPr>
          <w:rFonts w:asciiTheme="minorHAnsi" w:hAnsiTheme="minorHAnsi" w:cstheme="minorHAnsi"/>
          <w:b/>
          <w:sz w:val="24"/>
          <w:szCs w:val="24"/>
        </w:rPr>
      </w:pPr>
    </w:p>
    <w:p w14:paraId="47A0595C" w14:textId="77777777" w:rsidR="00513903" w:rsidRPr="005629B2" w:rsidRDefault="00513903" w:rsidP="00513903">
      <w:pPr>
        <w:pStyle w:val="ListParagraph"/>
        <w:widowControl w:val="0"/>
        <w:numPr>
          <w:ilvl w:val="0"/>
          <w:numId w:val="5"/>
        </w:numPr>
        <w:tabs>
          <w:tab w:val="left" w:pos="1540"/>
          <w:tab w:val="left" w:pos="1541"/>
        </w:tabs>
        <w:autoSpaceDE w:val="0"/>
        <w:autoSpaceDN w:val="0"/>
        <w:spacing w:before="1" w:line="276" w:lineRule="auto"/>
        <w:ind w:right="281"/>
        <w:contextualSpacing w:val="0"/>
        <w:rPr>
          <w:rFonts w:asciiTheme="minorHAnsi" w:hAnsiTheme="minorHAnsi" w:cstheme="minorHAnsi"/>
          <w:sz w:val="24"/>
          <w:szCs w:val="24"/>
        </w:rPr>
      </w:pPr>
      <w:r w:rsidRPr="005629B2">
        <w:rPr>
          <w:rFonts w:asciiTheme="minorHAnsi" w:hAnsiTheme="minorHAnsi" w:cstheme="minorHAnsi"/>
          <w:sz w:val="24"/>
          <w:szCs w:val="24"/>
        </w:rPr>
        <w:t>“</w:t>
      </w:r>
      <w:r w:rsidR="005629B2" w:rsidRPr="005629B2">
        <w:rPr>
          <w:rFonts w:asciiTheme="minorHAnsi" w:hAnsiTheme="minorHAnsi" w:cstheme="minorHAnsi"/>
          <w:sz w:val="24"/>
          <w:szCs w:val="24"/>
        </w:rPr>
        <w:t>Working</w:t>
      </w:r>
      <w:r w:rsidRPr="005629B2">
        <w:rPr>
          <w:rFonts w:asciiTheme="minorHAnsi" w:hAnsiTheme="minorHAnsi" w:cstheme="minorHAnsi"/>
          <w:sz w:val="24"/>
          <w:szCs w:val="24"/>
        </w:rPr>
        <w:t xml:space="preserve"> together” aspect with the traditional school with best placement decision for student success. This is a collaborative process reaching a collaborative decision in</w:t>
      </w:r>
      <w:r w:rsidRPr="005629B2">
        <w:rPr>
          <w:rFonts w:asciiTheme="minorHAnsi" w:hAnsiTheme="minorHAnsi" w:cstheme="minorHAnsi"/>
          <w:spacing w:val="-29"/>
          <w:sz w:val="24"/>
          <w:szCs w:val="24"/>
        </w:rPr>
        <w:t xml:space="preserve"> </w:t>
      </w:r>
      <w:r w:rsidRPr="005629B2">
        <w:rPr>
          <w:rFonts w:asciiTheme="minorHAnsi" w:hAnsiTheme="minorHAnsi" w:cstheme="minorHAnsi"/>
          <w:sz w:val="24"/>
          <w:szCs w:val="24"/>
        </w:rPr>
        <w:t>the best interest of the student’s educational and personal</w:t>
      </w:r>
      <w:r w:rsidRPr="005629B2">
        <w:rPr>
          <w:rFonts w:asciiTheme="minorHAnsi" w:hAnsiTheme="minorHAnsi" w:cstheme="minorHAnsi"/>
          <w:spacing w:val="-5"/>
          <w:sz w:val="24"/>
          <w:szCs w:val="24"/>
        </w:rPr>
        <w:t xml:space="preserve"> </w:t>
      </w:r>
      <w:r w:rsidRPr="005629B2">
        <w:rPr>
          <w:rFonts w:asciiTheme="minorHAnsi" w:hAnsiTheme="minorHAnsi" w:cstheme="minorHAnsi"/>
          <w:sz w:val="24"/>
          <w:szCs w:val="24"/>
        </w:rPr>
        <w:t>needs.</w:t>
      </w:r>
    </w:p>
    <w:p w14:paraId="6D90F5F0" w14:textId="77777777" w:rsidR="00513903" w:rsidRPr="005629B2" w:rsidRDefault="005629B2" w:rsidP="00513903">
      <w:pPr>
        <w:pStyle w:val="ListParagraph"/>
        <w:widowControl w:val="0"/>
        <w:numPr>
          <w:ilvl w:val="0"/>
          <w:numId w:val="5"/>
        </w:numPr>
        <w:tabs>
          <w:tab w:val="left" w:pos="1540"/>
          <w:tab w:val="left" w:pos="1541"/>
        </w:tabs>
        <w:autoSpaceDE w:val="0"/>
        <w:autoSpaceDN w:val="0"/>
        <w:spacing w:line="229" w:lineRule="exact"/>
        <w:contextualSpacing w:val="0"/>
        <w:rPr>
          <w:rFonts w:asciiTheme="minorHAnsi" w:hAnsiTheme="minorHAnsi" w:cstheme="minorHAnsi"/>
          <w:sz w:val="24"/>
          <w:szCs w:val="24"/>
        </w:rPr>
      </w:pPr>
      <w:r w:rsidRPr="005629B2">
        <w:rPr>
          <w:rFonts w:asciiTheme="minorHAnsi" w:hAnsiTheme="minorHAnsi" w:cstheme="minorHAnsi"/>
          <w:sz w:val="24"/>
          <w:szCs w:val="24"/>
        </w:rPr>
        <w:t>Creating</w:t>
      </w:r>
      <w:r w:rsidR="00513903" w:rsidRPr="005629B2">
        <w:rPr>
          <w:rFonts w:asciiTheme="minorHAnsi" w:hAnsiTheme="minorHAnsi" w:cstheme="minorHAnsi"/>
          <w:sz w:val="24"/>
          <w:szCs w:val="24"/>
        </w:rPr>
        <w:t xml:space="preserve"> safe, positive climates for learning and</w:t>
      </w:r>
      <w:r w:rsidR="00513903" w:rsidRPr="005629B2">
        <w:rPr>
          <w:rFonts w:asciiTheme="minorHAnsi" w:hAnsiTheme="minorHAnsi" w:cstheme="minorHAnsi"/>
          <w:spacing w:val="-5"/>
          <w:sz w:val="24"/>
          <w:szCs w:val="24"/>
        </w:rPr>
        <w:t xml:space="preserve"> </w:t>
      </w:r>
      <w:r w:rsidR="00513903" w:rsidRPr="005629B2">
        <w:rPr>
          <w:rFonts w:asciiTheme="minorHAnsi" w:hAnsiTheme="minorHAnsi" w:cstheme="minorHAnsi"/>
          <w:sz w:val="24"/>
          <w:szCs w:val="24"/>
        </w:rPr>
        <w:t>working.</w:t>
      </w:r>
    </w:p>
    <w:p w14:paraId="6D37D805" w14:textId="77777777" w:rsidR="00513903" w:rsidRPr="005629B2" w:rsidRDefault="005629B2" w:rsidP="00513903">
      <w:pPr>
        <w:pStyle w:val="ListParagraph"/>
        <w:widowControl w:val="0"/>
        <w:numPr>
          <w:ilvl w:val="0"/>
          <w:numId w:val="5"/>
        </w:numPr>
        <w:tabs>
          <w:tab w:val="left" w:pos="1540"/>
          <w:tab w:val="left" w:pos="1541"/>
        </w:tabs>
        <w:autoSpaceDE w:val="0"/>
        <w:autoSpaceDN w:val="0"/>
        <w:spacing w:before="34"/>
        <w:contextualSpacing w:val="0"/>
        <w:rPr>
          <w:rFonts w:asciiTheme="minorHAnsi" w:hAnsiTheme="minorHAnsi" w:cstheme="minorHAnsi"/>
          <w:sz w:val="24"/>
          <w:szCs w:val="24"/>
        </w:rPr>
      </w:pPr>
      <w:r w:rsidRPr="005629B2">
        <w:rPr>
          <w:rFonts w:asciiTheme="minorHAnsi" w:hAnsiTheme="minorHAnsi" w:cstheme="minorHAnsi"/>
          <w:sz w:val="24"/>
          <w:szCs w:val="24"/>
        </w:rPr>
        <w:t>Being</w:t>
      </w:r>
      <w:r w:rsidR="00513903" w:rsidRPr="005629B2">
        <w:rPr>
          <w:rFonts w:asciiTheme="minorHAnsi" w:hAnsiTheme="minorHAnsi" w:cstheme="minorHAnsi"/>
          <w:sz w:val="24"/>
          <w:szCs w:val="24"/>
        </w:rPr>
        <w:t xml:space="preserve"> compassionate and kind towards all members of our learning</w:t>
      </w:r>
      <w:r w:rsidR="00513903" w:rsidRPr="005629B2">
        <w:rPr>
          <w:rFonts w:asciiTheme="minorHAnsi" w:hAnsiTheme="minorHAnsi" w:cstheme="minorHAnsi"/>
          <w:spacing w:val="-14"/>
          <w:sz w:val="24"/>
          <w:szCs w:val="24"/>
        </w:rPr>
        <w:t xml:space="preserve"> </w:t>
      </w:r>
      <w:r w:rsidR="00513903" w:rsidRPr="005629B2">
        <w:rPr>
          <w:rFonts w:asciiTheme="minorHAnsi" w:hAnsiTheme="minorHAnsi" w:cstheme="minorHAnsi"/>
          <w:sz w:val="24"/>
          <w:szCs w:val="24"/>
        </w:rPr>
        <w:t>community.</w:t>
      </w:r>
    </w:p>
    <w:p w14:paraId="12671DF2" w14:textId="77777777" w:rsidR="00513903" w:rsidRPr="005629B2" w:rsidRDefault="005629B2" w:rsidP="00513903">
      <w:pPr>
        <w:pStyle w:val="ListParagraph"/>
        <w:widowControl w:val="0"/>
        <w:numPr>
          <w:ilvl w:val="0"/>
          <w:numId w:val="5"/>
        </w:numPr>
        <w:tabs>
          <w:tab w:val="left" w:pos="1540"/>
          <w:tab w:val="left" w:pos="1541"/>
        </w:tabs>
        <w:autoSpaceDE w:val="0"/>
        <w:autoSpaceDN w:val="0"/>
        <w:spacing w:before="36" w:line="276" w:lineRule="auto"/>
        <w:ind w:right="1177"/>
        <w:contextualSpacing w:val="0"/>
        <w:rPr>
          <w:rFonts w:asciiTheme="minorHAnsi" w:hAnsiTheme="minorHAnsi" w:cstheme="minorHAnsi"/>
          <w:sz w:val="24"/>
          <w:szCs w:val="24"/>
        </w:rPr>
      </w:pPr>
      <w:r w:rsidRPr="005629B2">
        <w:rPr>
          <w:rFonts w:asciiTheme="minorHAnsi" w:hAnsiTheme="minorHAnsi" w:cstheme="minorHAnsi"/>
          <w:sz w:val="24"/>
          <w:szCs w:val="24"/>
        </w:rPr>
        <w:t>Being</w:t>
      </w:r>
      <w:r w:rsidR="00513903" w:rsidRPr="005629B2">
        <w:rPr>
          <w:rFonts w:asciiTheme="minorHAnsi" w:hAnsiTheme="minorHAnsi" w:cstheme="minorHAnsi"/>
          <w:sz w:val="24"/>
          <w:szCs w:val="24"/>
        </w:rPr>
        <w:t xml:space="preserve"> cooperative members of our learning community, committed to</w:t>
      </w:r>
      <w:r w:rsidR="00513903" w:rsidRPr="005629B2">
        <w:rPr>
          <w:rFonts w:asciiTheme="minorHAnsi" w:hAnsiTheme="minorHAnsi" w:cstheme="minorHAnsi"/>
          <w:spacing w:val="-24"/>
          <w:sz w:val="24"/>
          <w:szCs w:val="24"/>
        </w:rPr>
        <w:t xml:space="preserve"> </w:t>
      </w:r>
      <w:r w:rsidR="00513903" w:rsidRPr="005629B2">
        <w:rPr>
          <w:rFonts w:asciiTheme="minorHAnsi" w:hAnsiTheme="minorHAnsi" w:cstheme="minorHAnsi"/>
          <w:sz w:val="24"/>
          <w:szCs w:val="24"/>
        </w:rPr>
        <w:t>working collaboratively and valuing the contributions of</w:t>
      </w:r>
      <w:r w:rsidR="00513903" w:rsidRPr="005629B2">
        <w:rPr>
          <w:rFonts w:asciiTheme="minorHAnsi" w:hAnsiTheme="minorHAnsi" w:cstheme="minorHAnsi"/>
          <w:spacing w:val="-3"/>
          <w:sz w:val="24"/>
          <w:szCs w:val="24"/>
        </w:rPr>
        <w:t xml:space="preserve"> </w:t>
      </w:r>
      <w:r w:rsidR="00513903" w:rsidRPr="005629B2">
        <w:rPr>
          <w:rFonts w:asciiTheme="minorHAnsi" w:hAnsiTheme="minorHAnsi" w:cstheme="minorHAnsi"/>
          <w:sz w:val="24"/>
          <w:szCs w:val="24"/>
        </w:rPr>
        <w:t>others.</w:t>
      </w:r>
    </w:p>
    <w:p w14:paraId="18F49692" w14:textId="77777777" w:rsidR="00513903" w:rsidRPr="005629B2" w:rsidRDefault="005629B2" w:rsidP="00513903">
      <w:pPr>
        <w:pStyle w:val="ListParagraph"/>
        <w:widowControl w:val="0"/>
        <w:numPr>
          <w:ilvl w:val="0"/>
          <w:numId w:val="5"/>
        </w:numPr>
        <w:tabs>
          <w:tab w:val="left" w:pos="1540"/>
          <w:tab w:val="left" w:pos="1541"/>
        </w:tabs>
        <w:autoSpaceDE w:val="0"/>
        <w:autoSpaceDN w:val="0"/>
        <w:spacing w:line="229" w:lineRule="exact"/>
        <w:contextualSpacing w:val="0"/>
        <w:rPr>
          <w:rFonts w:asciiTheme="minorHAnsi" w:hAnsiTheme="minorHAnsi" w:cstheme="minorHAnsi"/>
          <w:sz w:val="24"/>
          <w:szCs w:val="24"/>
        </w:rPr>
      </w:pPr>
      <w:r w:rsidRPr="005629B2">
        <w:rPr>
          <w:rFonts w:asciiTheme="minorHAnsi" w:hAnsiTheme="minorHAnsi" w:cstheme="minorHAnsi"/>
          <w:sz w:val="24"/>
          <w:szCs w:val="24"/>
        </w:rPr>
        <w:t>Honesty</w:t>
      </w:r>
      <w:r w:rsidR="00513903" w:rsidRPr="005629B2">
        <w:rPr>
          <w:rFonts w:asciiTheme="minorHAnsi" w:hAnsiTheme="minorHAnsi" w:cstheme="minorHAnsi"/>
          <w:sz w:val="24"/>
          <w:szCs w:val="24"/>
        </w:rPr>
        <w:t xml:space="preserve"> by demonstrating integrity in our words and</w:t>
      </w:r>
      <w:r w:rsidR="00513903" w:rsidRPr="005629B2">
        <w:rPr>
          <w:rFonts w:asciiTheme="minorHAnsi" w:hAnsiTheme="minorHAnsi" w:cstheme="minorHAnsi"/>
          <w:spacing w:val="-7"/>
          <w:sz w:val="24"/>
          <w:szCs w:val="24"/>
        </w:rPr>
        <w:t xml:space="preserve"> </w:t>
      </w:r>
      <w:r w:rsidR="00513903" w:rsidRPr="005629B2">
        <w:rPr>
          <w:rFonts w:asciiTheme="minorHAnsi" w:hAnsiTheme="minorHAnsi" w:cstheme="minorHAnsi"/>
          <w:sz w:val="24"/>
          <w:szCs w:val="24"/>
        </w:rPr>
        <w:t>actions.</w:t>
      </w:r>
    </w:p>
    <w:p w14:paraId="7A4127B7" w14:textId="77777777" w:rsidR="00513903" w:rsidRPr="005629B2" w:rsidRDefault="005629B2" w:rsidP="00513903">
      <w:pPr>
        <w:pStyle w:val="ListParagraph"/>
        <w:widowControl w:val="0"/>
        <w:numPr>
          <w:ilvl w:val="0"/>
          <w:numId w:val="5"/>
        </w:numPr>
        <w:tabs>
          <w:tab w:val="left" w:pos="1540"/>
          <w:tab w:val="left" w:pos="1541"/>
        </w:tabs>
        <w:autoSpaceDE w:val="0"/>
        <w:autoSpaceDN w:val="0"/>
        <w:spacing w:before="34"/>
        <w:contextualSpacing w:val="0"/>
        <w:rPr>
          <w:rFonts w:asciiTheme="minorHAnsi" w:hAnsiTheme="minorHAnsi" w:cstheme="minorHAnsi"/>
          <w:sz w:val="24"/>
          <w:szCs w:val="24"/>
        </w:rPr>
      </w:pPr>
      <w:r w:rsidRPr="005629B2">
        <w:rPr>
          <w:rFonts w:asciiTheme="minorHAnsi" w:hAnsiTheme="minorHAnsi" w:cstheme="minorHAnsi"/>
          <w:sz w:val="24"/>
          <w:szCs w:val="24"/>
        </w:rPr>
        <w:t>Respecting</w:t>
      </w:r>
      <w:r w:rsidR="00513903" w:rsidRPr="005629B2">
        <w:rPr>
          <w:rFonts w:asciiTheme="minorHAnsi" w:hAnsiTheme="minorHAnsi" w:cstheme="minorHAnsi"/>
          <w:sz w:val="24"/>
          <w:szCs w:val="24"/>
        </w:rPr>
        <w:t xml:space="preserve"> differences and treating everyone fairly and equitably--we are</w:t>
      </w:r>
      <w:r w:rsidR="00513903" w:rsidRPr="005629B2">
        <w:rPr>
          <w:rFonts w:asciiTheme="minorHAnsi" w:hAnsiTheme="minorHAnsi" w:cstheme="minorHAnsi"/>
          <w:spacing w:val="-12"/>
          <w:sz w:val="24"/>
          <w:szCs w:val="24"/>
        </w:rPr>
        <w:t xml:space="preserve"> </w:t>
      </w:r>
      <w:r w:rsidR="00513903" w:rsidRPr="005629B2">
        <w:rPr>
          <w:rFonts w:asciiTheme="minorHAnsi" w:hAnsiTheme="minorHAnsi" w:cstheme="minorHAnsi"/>
          <w:sz w:val="24"/>
          <w:szCs w:val="24"/>
        </w:rPr>
        <w:t>inclusive!</w:t>
      </w:r>
    </w:p>
    <w:p w14:paraId="309D9F07" w14:textId="77777777" w:rsidR="00513903" w:rsidRPr="005629B2" w:rsidRDefault="005629B2" w:rsidP="00513903">
      <w:pPr>
        <w:pStyle w:val="ListParagraph"/>
        <w:widowControl w:val="0"/>
        <w:numPr>
          <w:ilvl w:val="0"/>
          <w:numId w:val="5"/>
        </w:numPr>
        <w:tabs>
          <w:tab w:val="left" w:pos="1540"/>
          <w:tab w:val="left" w:pos="1541"/>
        </w:tabs>
        <w:autoSpaceDE w:val="0"/>
        <w:autoSpaceDN w:val="0"/>
        <w:spacing w:before="34" w:line="278" w:lineRule="auto"/>
        <w:ind w:right="758"/>
        <w:contextualSpacing w:val="0"/>
        <w:rPr>
          <w:rFonts w:asciiTheme="minorHAnsi" w:hAnsiTheme="minorHAnsi" w:cstheme="minorHAnsi"/>
          <w:sz w:val="24"/>
          <w:szCs w:val="24"/>
        </w:rPr>
      </w:pPr>
      <w:r w:rsidRPr="005629B2">
        <w:rPr>
          <w:rFonts w:asciiTheme="minorHAnsi" w:hAnsiTheme="minorHAnsi" w:cstheme="minorHAnsi"/>
          <w:sz w:val="24"/>
          <w:szCs w:val="24"/>
        </w:rPr>
        <w:t>Treating</w:t>
      </w:r>
      <w:r w:rsidR="00513903" w:rsidRPr="005629B2">
        <w:rPr>
          <w:rFonts w:asciiTheme="minorHAnsi" w:hAnsiTheme="minorHAnsi" w:cstheme="minorHAnsi"/>
          <w:sz w:val="24"/>
          <w:szCs w:val="24"/>
        </w:rPr>
        <w:t xml:space="preserve"> others, ourselves and our environment with high regard and value, we</w:t>
      </w:r>
      <w:r w:rsidR="00513903" w:rsidRPr="005629B2">
        <w:rPr>
          <w:rFonts w:asciiTheme="minorHAnsi" w:hAnsiTheme="minorHAnsi" w:cstheme="minorHAnsi"/>
          <w:spacing w:val="-30"/>
          <w:sz w:val="24"/>
          <w:szCs w:val="24"/>
        </w:rPr>
        <w:t xml:space="preserve"> </w:t>
      </w:r>
      <w:r w:rsidR="00513903" w:rsidRPr="005629B2">
        <w:rPr>
          <w:rFonts w:asciiTheme="minorHAnsi" w:hAnsiTheme="minorHAnsi" w:cstheme="minorHAnsi"/>
          <w:sz w:val="24"/>
          <w:szCs w:val="24"/>
        </w:rPr>
        <w:t>are respectful.</w:t>
      </w:r>
    </w:p>
    <w:p w14:paraId="29EA99A6" w14:textId="77777777" w:rsidR="00513903" w:rsidRPr="005629B2" w:rsidRDefault="005629B2" w:rsidP="00513903">
      <w:pPr>
        <w:pStyle w:val="ListParagraph"/>
        <w:widowControl w:val="0"/>
        <w:numPr>
          <w:ilvl w:val="0"/>
          <w:numId w:val="5"/>
        </w:numPr>
        <w:tabs>
          <w:tab w:val="left" w:pos="1540"/>
          <w:tab w:val="left" w:pos="1541"/>
        </w:tabs>
        <w:autoSpaceDE w:val="0"/>
        <w:autoSpaceDN w:val="0"/>
        <w:spacing w:line="276" w:lineRule="auto"/>
        <w:ind w:right="222"/>
        <w:contextualSpacing w:val="0"/>
        <w:rPr>
          <w:rFonts w:asciiTheme="minorHAnsi" w:hAnsiTheme="minorHAnsi" w:cstheme="minorHAnsi"/>
          <w:sz w:val="24"/>
          <w:szCs w:val="24"/>
        </w:rPr>
      </w:pPr>
      <w:r w:rsidRPr="005629B2">
        <w:rPr>
          <w:rFonts w:asciiTheme="minorHAnsi" w:hAnsiTheme="minorHAnsi" w:cstheme="minorHAnsi"/>
          <w:sz w:val="24"/>
          <w:szCs w:val="24"/>
        </w:rPr>
        <w:t>Being</w:t>
      </w:r>
      <w:r w:rsidR="00513903" w:rsidRPr="005629B2">
        <w:rPr>
          <w:rFonts w:asciiTheme="minorHAnsi" w:hAnsiTheme="minorHAnsi" w:cstheme="minorHAnsi"/>
          <w:sz w:val="24"/>
          <w:szCs w:val="24"/>
        </w:rPr>
        <w:t xml:space="preserve"> accountable and reliable in our actions and commitments. Through this, we</w:t>
      </w:r>
      <w:r w:rsidR="00513903" w:rsidRPr="005629B2">
        <w:rPr>
          <w:rFonts w:asciiTheme="minorHAnsi" w:hAnsiTheme="minorHAnsi" w:cstheme="minorHAnsi"/>
          <w:spacing w:val="-25"/>
          <w:sz w:val="24"/>
          <w:szCs w:val="24"/>
        </w:rPr>
        <w:t xml:space="preserve"> </w:t>
      </w:r>
      <w:r w:rsidR="00513903" w:rsidRPr="005629B2">
        <w:rPr>
          <w:rFonts w:asciiTheme="minorHAnsi" w:hAnsiTheme="minorHAnsi" w:cstheme="minorHAnsi"/>
          <w:sz w:val="24"/>
          <w:szCs w:val="24"/>
        </w:rPr>
        <w:t>model responsible</w:t>
      </w:r>
      <w:r w:rsidR="00513903" w:rsidRPr="005629B2">
        <w:rPr>
          <w:rFonts w:asciiTheme="minorHAnsi" w:hAnsiTheme="minorHAnsi" w:cstheme="minorHAnsi"/>
          <w:spacing w:val="-2"/>
          <w:sz w:val="24"/>
          <w:szCs w:val="24"/>
        </w:rPr>
        <w:t xml:space="preserve"> </w:t>
      </w:r>
      <w:r w:rsidR="00513903" w:rsidRPr="005629B2">
        <w:rPr>
          <w:rFonts w:asciiTheme="minorHAnsi" w:hAnsiTheme="minorHAnsi" w:cstheme="minorHAnsi"/>
          <w:sz w:val="24"/>
          <w:szCs w:val="24"/>
        </w:rPr>
        <w:t>citizenship.</w:t>
      </w:r>
    </w:p>
    <w:p w14:paraId="2815416F" w14:textId="77777777" w:rsidR="00513903" w:rsidRPr="005629B2" w:rsidRDefault="00513903" w:rsidP="00513903">
      <w:pPr>
        <w:pStyle w:val="BodyText"/>
        <w:spacing w:before="0"/>
        <w:ind w:firstLine="0"/>
        <w:rPr>
          <w:rFonts w:asciiTheme="minorHAnsi" w:hAnsiTheme="minorHAnsi" w:cstheme="minorHAnsi"/>
          <w:sz w:val="24"/>
          <w:szCs w:val="24"/>
        </w:rPr>
      </w:pPr>
    </w:p>
    <w:p w14:paraId="527C07C7" w14:textId="77777777" w:rsidR="00513903" w:rsidRPr="005629B2" w:rsidRDefault="00513903" w:rsidP="00513903">
      <w:pPr>
        <w:pStyle w:val="BodyText"/>
        <w:spacing w:before="0"/>
        <w:ind w:firstLine="0"/>
        <w:rPr>
          <w:rFonts w:asciiTheme="minorHAnsi" w:hAnsiTheme="minorHAnsi" w:cstheme="minorHAnsi"/>
          <w:sz w:val="24"/>
          <w:szCs w:val="24"/>
        </w:rPr>
      </w:pPr>
    </w:p>
    <w:p w14:paraId="7B434FEE" w14:textId="77777777" w:rsidR="00513903" w:rsidRPr="005629B2" w:rsidRDefault="00513903" w:rsidP="00513903">
      <w:pPr>
        <w:pStyle w:val="BodyText"/>
        <w:spacing w:before="0"/>
        <w:ind w:firstLine="0"/>
        <w:rPr>
          <w:rFonts w:asciiTheme="minorHAnsi" w:hAnsiTheme="minorHAnsi" w:cstheme="minorHAnsi"/>
          <w:sz w:val="24"/>
          <w:szCs w:val="24"/>
        </w:rPr>
      </w:pPr>
    </w:p>
    <w:p w14:paraId="605E5A37" w14:textId="77777777" w:rsidR="00513903" w:rsidRPr="005629B2" w:rsidRDefault="00513903" w:rsidP="00513903">
      <w:pPr>
        <w:pStyle w:val="BodyText"/>
        <w:spacing w:before="4"/>
        <w:ind w:firstLine="0"/>
        <w:rPr>
          <w:rFonts w:asciiTheme="minorHAnsi" w:hAnsiTheme="minorHAnsi" w:cstheme="minorHAnsi"/>
          <w:sz w:val="24"/>
          <w:szCs w:val="24"/>
        </w:rPr>
      </w:pPr>
    </w:p>
    <w:p w14:paraId="1EB7DA75" w14:textId="77777777" w:rsidR="00513903" w:rsidRPr="005629B2" w:rsidRDefault="00513903" w:rsidP="00513903">
      <w:pPr>
        <w:pStyle w:val="BodyText"/>
        <w:jc w:val="center"/>
        <w:rPr>
          <w:rFonts w:asciiTheme="minorHAnsi" w:hAnsiTheme="minorHAnsi" w:cstheme="minorHAnsi"/>
          <w:b/>
          <w:i/>
          <w:color w:val="4F6228" w:themeColor="accent3" w:themeShade="80"/>
          <w:sz w:val="28"/>
          <w:szCs w:val="28"/>
        </w:rPr>
      </w:pPr>
      <w:r w:rsidRPr="005629B2">
        <w:rPr>
          <w:rFonts w:asciiTheme="minorHAnsi" w:hAnsiTheme="minorHAnsi" w:cstheme="minorHAnsi"/>
          <w:b/>
          <w:i/>
          <w:color w:val="4F6228" w:themeColor="accent3" w:themeShade="80"/>
          <w:sz w:val="28"/>
          <w:szCs w:val="28"/>
        </w:rPr>
        <w:t>When</w:t>
      </w:r>
      <w:r w:rsidRPr="005629B2">
        <w:rPr>
          <w:rFonts w:asciiTheme="minorHAnsi" w:hAnsiTheme="minorHAnsi" w:cstheme="minorHAnsi"/>
          <w:b/>
          <w:i/>
          <w:color w:val="4F6228" w:themeColor="accent3" w:themeShade="80"/>
          <w:spacing w:val="-26"/>
          <w:sz w:val="28"/>
          <w:szCs w:val="28"/>
        </w:rPr>
        <w:t xml:space="preserve"> </w:t>
      </w:r>
      <w:r w:rsidRPr="005629B2">
        <w:rPr>
          <w:rFonts w:asciiTheme="minorHAnsi" w:hAnsiTheme="minorHAnsi" w:cstheme="minorHAnsi"/>
          <w:b/>
          <w:i/>
          <w:color w:val="4F6228" w:themeColor="accent3" w:themeShade="80"/>
          <w:sz w:val="28"/>
          <w:szCs w:val="28"/>
        </w:rPr>
        <w:t>we</w:t>
      </w:r>
      <w:r w:rsidRPr="005629B2">
        <w:rPr>
          <w:rFonts w:asciiTheme="minorHAnsi" w:hAnsiTheme="minorHAnsi" w:cstheme="minorHAnsi"/>
          <w:b/>
          <w:i/>
          <w:color w:val="4F6228" w:themeColor="accent3" w:themeShade="80"/>
          <w:spacing w:val="-29"/>
          <w:sz w:val="28"/>
          <w:szCs w:val="28"/>
        </w:rPr>
        <w:t xml:space="preserve"> </w:t>
      </w:r>
      <w:r w:rsidRPr="005629B2">
        <w:rPr>
          <w:rFonts w:asciiTheme="minorHAnsi" w:hAnsiTheme="minorHAnsi" w:cstheme="minorHAnsi"/>
          <w:b/>
          <w:i/>
          <w:color w:val="4F6228" w:themeColor="accent3" w:themeShade="80"/>
          <w:sz w:val="28"/>
          <w:szCs w:val="28"/>
        </w:rPr>
        <w:t>love</w:t>
      </w:r>
      <w:r w:rsidRPr="005629B2">
        <w:rPr>
          <w:rFonts w:asciiTheme="minorHAnsi" w:hAnsiTheme="minorHAnsi" w:cstheme="minorHAnsi"/>
          <w:b/>
          <w:i/>
          <w:color w:val="4F6228" w:themeColor="accent3" w:themeShade="80"/>
          <w:spacing w:val="-28"/>
          <w:sz w:val="28"/>
          <w:szCs w:val="28"/>
        </w:rPr>
        <w:t xml:space="preserve"> </w:t>
      </w:r>
      <w:r w:rsidRPr="005629B2">
        <w:rPr>
          <w:rFonts w:asciiTheme="minorHAnsi" w:hAnsiTheme="minorHAnsi" w:cstheme="minorHAnsi"/>
          <w:b/>
          <w:i/>
          <w:color w:val="4F6228" w:themeColor="accent3" w:themeShade="80"/>
          <w:sz w:val="28"/>
          <w:szCs w:val="28"/>
        </w:rPr>
        <w:t>who</w:t>
      </w:r>
      <w:r w:rsidRPr="005629B2">
        <w:rPr>
          <w:rFonts w:asciiTheme="minorHAnsi" w:hAnsiTheme="minorHAnsi" w:cstheme="minorHAnsi"/>
          <w:b/>
          <w:i/>
          <w:color w:val="4F6228" w:themeColor="accent3" w:themeShade="80"/>
          <w:spacing w:val="-28"/>
          <w:sz w:val="28"/>
          <w:szCs w:val="28"/>
        </w:rPr>
        <w:t xml:space="preserve"> </w:t>
      </w:r>
      <w:r w:rsidRPr="005629B2">
        <w:rPr>
          <w:rFonts w:asciiTheme="minorHAnsi" w:hAnsiTheme="minorHAnsi" w:cstheme="minorHAnsi"/>
          <w:b/>
          <w:i/>
          <w:color w:val="4F6228" w:themeColor="accent3" w:themeShade="80"/>
          <w:sz w:val="28"/>
          <w:szCs w:val="28"/>
        </w:rPr>
        <w:t>we</w:t>
      </w:r>
      <w:r w:rsidRPr="005629B2">
        <w:rPr>
          <w:rFonts w:asciiTheme="minorHAnsi" w:hAnsiTheme="minorHAnsi" w:cstheme="minorHAnsi"/>
          <w:b/>
          <w:i/>
          <w:color w:val="4F6228" w:themeColor="accent3" w:themeShade="80"/>
          <w:spacing w:val="-27"/>
          <w:sz w:val="28"/>
          <w:szCs w:val="28"/>
        </w:rPr>
        <w:t xml:space="preserve"> </w:t>
      </w:r>
      <w:r w:rsidRPr="005629B2">
        <w:rPr>
          <w:rFonts w:asciiTheme="minorHAnsi" w:hAnsiTheme="minorHAnsi" w:cstheme="minorHAnsi"/>
          <w:b/>
          <w:i/>
          <w:color w:val="4F6228" w:themeColor="accent3" w:themeShade="80"/>
          <w:sz w:val="28"/>
          <w:szCs w:val="28"/>
        </w:rPr>
        <w:t>are</w:t>
      </w:r>
      <w:r w:rsidRPr="005629B2">
        <w:rPr>
          <w:rFonts w:asciiTheme="minorHAnsi" w:hAnsiTheme="minorHAnsi" w:cstheme="minorHAnsi"/>
          <w:b/>
          <w:i/>
          <w:color w:val="4F6228" w:themeColor="accent3" w:themeShade="80"/>
          <w:spacing w:val="-28"/>
          <w:sz w:val="28"/>
          <w:szCs w:val="28"/>
        </w:rPr>
        <w:t xml:space="preserve"> </w:t>
      </w:r>
      <w:r w:rsidRPr="005629B2">
        <w:rPr>
          <w:rFonts w:asciiTheme="minorHAnsi" w:hAnsiTheme="minorHAnsi" w:cstheme="minorHAnsi"/>
          <w:b/>
          <w:i/>
          <w:color w:val="4F6228" w:themeColor="accent3" w:themeShade="80"/>
          <w:sz w:val="28"/>
          <w:szCs w:val="28"/>
        </w:rPr>
        <w:t>and</w:t>
      </w:r>
      <w:r w:rsidRPr="005629B2">
        <w:rPr>
          <w:rFonts w:asciiTheme="minorHAnsi" w:hAnsiTheme="minorHAnsi" w:cstheme="minorHAnsi"/>
          <w:b/>
          <w:i/>
          <w:color w:val="4F6228" w:themeColor="accent3" w:themeShade="80"/>
          <w:spacing w:val="-28"/>
          <w:sz w:val="28"/>
          <w:szCs w:val="28"/>
        </w:rPr>
        <w:t xml:space="preserve"> </w:t>
      </w:r>
      <w:r w:rsidRPr="005629B2">
        <w:rPr>
          <w:rFonts w:asciiTheme="minorHAnsi" w:hAnsiTheme="minorHAnsi" w:cstheme="minorHAnsi"/>
          <w:b/>
          <w:i/>
          <w:color w:val="4F6228" w:themeColor="accent3" w:themeShade="80"/>
          <w:sz w:val="28"/>
          <w:szCs w:val="28"/>
        </w:rPr>
        <w:t>what</w:t>
      </w:r>
      <w:r w:rsidRPr="005629B2">
        <w:rPr>
          <w:rFonts w:asciiTheme="minorHAnsi" w:hAnsiTheme="minorHAnsi" w:cstheme="minorHAnsi"/>
          <w:b/>
          <w:i/>
          <w:color w:val="4F6228" w:themeColor="accent3" w:themeShade="80"/>
          <w:spacing w:val="-29"/>
          <w:sz w:val="28"/>
          <w:szCs w:val="28"/>
        </w:rPr>
        <w:t xml:space="preserve"> </w:t>
      </w:r>
      <w:r w:rsidRPr="005629B2">
        <w:rPr>
          <w:rFonts w:asciiTheme="minorHAnsi" w:hAnsiTheme="minorHAnsi" w:cstheme="minorHAnsi"/>
          <w:b/>
          <w:i/>
          <w:color w:val="4F6228" w:themeColor="accent3" w:themeShade="80"/>
          <w:sz w:val="28"/>
          <w:szCs w:val="28"/>
        </w:rPr>
        <w:t>we</w:t>
      </w:r>
      <w:r w:rsidRPr="005629B2">
        <w:rPr>
          <w:rFonts w:asciiTheme="minorHAnsi" w:hAnsiTheme="minorHAnsi" w:cstheme="minorHAnsi"/>
          <w:b/>
          <w:i/>
          <w:color w:val="4F6228" w:themeColor="accent3" w:themeShade="80"/>
          <w:spacing w:val="-28"/>
          <w:sz w:val="28"/>
          <w:szCs w:val="28"/>
        </w:rPr>
        <w:t xml:space="preserve"> </w:t>
      </w:r>
      <w:r w:rsidRPr="005629B2">
        <w:rPr>
          <w:rFonts w:asciiTheme="minorHAnsi" w:hAnsiTheme="minorHAnsi" w:cstheme="minorHAnsi"/>
          <w:b/>
          <w:i/>
          <w:color w:val="4F6228" w:themeColor="accent3" w:themeShade="80"/>
          <w:sz w:val="28"/>
          <w:szCs w:val="28"/>
        </w:rPr>
        <w:t>do, we</w:t>
      </w:r>
      <w:r w:rsidRPr="005629B2">
        <w:rPr>
          <w:rFonts w:asciiTheme="minorHAnsi" w:hAnsiTheme="minorHAnsi" w:cstheme="minorHAnsi"/>
          <w:b/>
          <w:i/>
          <w:color w:val="4F6228" w:themeColor="accent3" w:themeShade="80"/>
          <w:spacing w:val="-17"/>
          <w:sz w:val="28"/>
          <w:szCs w:val="28"/>
        </w:rPr>
        <w:t xml:space="preserve"> </w:t>
      </w:r>
      <w:r w:rsidRPr="005629B2">
        <w:rPr>
          <w:rFonts w:asciiTheme="minorHAnsi" w:hAnsiTheme="minorHAnsi" w:cstheme="minorHAnsi"/>
          <w:b/>
          <w:i/>
          <w:color w:val="4F6228" w:themeColor="accent3" w:themeShade="80"/>
          <w:sz w:val="28"/>
          <w:szCs w:val="28"/>
        </w:rPr>
        <w:t>are</w:t>
      </w:r>
      <w:r w:rsidRPr="005629B2">
        <w:rPr>
          <w:rFonts w:asciiTheme="minorHAnsi" w:hAnsiTheme="minorHAnsi" w:cstheme="minorHAnsi"/>
          <w:b/>
          <w:i/>
          <w:color w:val="4F6228" w:themeColor="accent3" w:themeShade="80"/>
          <w:spacing w:val="-17"/>
          <w:sz w:val="28"/>
          <w:szCs w:val="28"/>
        </w:rPr>
        <w:t xml:space="preserve"> </w:t>
      </w:r>
      <w:r w:rsidRPr="005629B2">
        <w:rPr>
          <w:rFonts w:asciiTheme="minorHAnsi" w:hAnsiTheme="minorHAnsi" w:cstheme="minorHAnsi"/>
          <w:b/>
          <w:i/>
          <w:color w:val="4F6228" w:themeColor="accent3" w:themeShade="80"/>
          <w:sz w:val="28"/>
          <w:szCs w:val="28"/>
        </w:rPr>
        <w:t>living</w:t>
      </w:r>
      <w:r w:rsidRPr="005629B2">
        <w:rPr>
          <w:rFonts w:asciiTheme="minorHAnsi" w:hAnsiTheme="minorHAnsi" w:cstheme="minorHAnsi"/>
          <w:b/>
          <w:i/>
          <w:color w:val="4F6228" w:themeColor="accent3" w:themeShade="80"/>
          <w:spacing w:val="-15"/>
          <w:sz w:val="28"/>
          <w:szCs w:val="28"/>
        </w:rPr>
        <w:t xml:space="preserve"> </w:t>
      </w:r>
      <w:r w:rsidRPr="005629B2">
        <w:rPr>
          <w:rFonts w:asciiTheme="minorHAnsi" w:hAnsiTheme="minorHAnsi" w:cstheme="minorHAnsi"/>
          <w:b/>
          <w:i/>
          <w:color w:val="4F6228" w:themeColor="accent3" w:themeShade="80"/>
          <w:sz w:val="28"/>
          <w:szCs w:val="28"/>
        </w:rPr>
        <w:t>what</w:t>
      </w:r>
      <w:r w:rsidRPr="005629B2">
        <w:rPr>
          <w:rFonts w:asciiTheme="minorHAnsi" w:hAnsiTheme="minorHAnsi" w:cstheme="minorHAnsi"/>
          <w:b/>
          <w:i/>
          <w:color w:val="4F6228" w:themeColor="accent3" w:themeShade="80"/>
          <w:spacing w:val="-17"/>
          <w:sz w:val="28"/>
          <w:szCs w:val="28"/>
        </w:rPr>
        <w:t xml:space="preserve"> </w:t>
      </w:r>
      <w:r w:rsidRPr="005629B2">
        <w:rPr>
          <w:rFonts w:asciiTheme="minorHAnsi" w:hAnsiTheme="minorHAnsi" w:cstheme="minorHAnsi"/>
          <w:b/>
          <w:i/>
          <w:color w:val="4F6228" w:themeColor="accent3" w:themeShade="80"/>
          <w:sz w:val="28"/>
          <w:szCs w:val="28"/>
        </w:rPr>
        <w:t>we</w:t>
      </w:r>
      <w:r w:rsidRPr="005629B2">
        <w:rPr>
          <w:rFonts w:asciiTheme="minorHAnsi" w:hAnsiTheme="minorHAnsi" w:cstheme="minorHAnsi"/>
          <w:b/>
          <w:i/>
          <w:color w:val="4F6228" w:themeColor="accent3" w:themeShade="80"/>
          <w:spacing w:val="-16"/>
          <w:sz w:val="28"/>
          <w:szCs w:val="28"/>
        </w:rPr>
        <w:t xml:space="preserve"> </w:t>
      </w:r>
      <w:r w:rsidRPr="005629B2">
        <w:rPr>
          <w:rFonts w:asciiTheme="minorHAnsi" w:hAnsiTheme="minorHAnsi" w:cstheme="minorHAnsi"/>
          <w:b/>
          <w:i/>
          <w:color w:val="4F6228" w:themeColor="accent3" w:themeShade="80"/>
          <w:sz w:val="28"/>
          <w:szCs w:val="28"/>
        </w:rPr>
        <w:t>profess</w:t>
      </w:r>
      <w:r w:rsidR="00E32827">
        <w:rPr>
          <w:rFonts w:asciiTheme="minorHAnsi" w:hAnsiTheme="minorHAnsi" w:cstheme="minorHAnsi"/>
          <w:b/>
          <w:i/>
          <w:color w:val="4F6228" w:themeColor="accent3" w:themeShade="80"/>
          <w:sz w:val="28"/>
          <w:szCs w:val="28"/>
        </w:rPr>
        <w:t>.</w:t>
      </w:r>
    </w:p>
    <w:p w14:paraId="0E447241" w14:textId="77777777" w:rsidR="005C104B" w:rsidRPr="005629B2" w:rsidRDefault="005C104B" w:rsidP="00FA1CAF">
      <w:pPr>
        <w:spacing w:before="92" w:line="278" w:lineRule="auto"/>
        <w:ind w:right="2007"/>
        <w:rPr>
          <w:rFonts w:cstheme="minorHAnsi"/>
          <w:b/>
          <w:sz w:val="24"/>
        </w:rPr>
      </w:pPr>
    </w:p>
    <w:p w14:paraId="72DFE07B" w14:textId="77777777" w:rsidR="005C104B" w:rsidRPr="00830011" w:rsidRDefault="00566BFF" w:rsidP="005C104B">
      <w:pPr>
        <w:rPr>
          <w:rFonts w:cstheme="minorHAnsi"/>
          <w:color w:val="4F6228" w:themeColor="accent3" w:themeShade="80"/>
          <w:sz w:val="28"/>
          <w:szCs w:val="28"/>
        </w:rPr>
      </w:pPr>
      <w:r>
        <w:rPr>
          <w:rFonts w:cstheme="minorHAnsi"/>
          <w:b/>
          <w:color w:val="4F6228" w:themeColor="accent3" w:themeShade="80"/>
          <w:sz w:val="28"/>
          <w:szCs w:val="28"/>
        </w:rPr>
        <w:t>Go to the Wolf Creek Public Schools website and look under policy and procedures</w:t>
      </w:r>
      <w:r w:rsidR="00FA1CAF" w:rsidRPr="00830011">
        <w:rPr>
          <w:rFonts w:cstheme="minorHAnsi"/>
          <w:b/>
          <w:color w:val="4F6228" w:themeColor="accent3" w:themeShade="80"/>
          <w:sz w:val="28"/>
          <w:szCs w:val="28"/>
        </w:rPr>
        <w:t xml:space="preserve"> for Admin Procedure 2</w:t>
      </w:r>
      <w:r>
        <w:rPr>
          <w:rFonts w:cstheme="minorHAnsi"/>
          <w:b/>
          <w:color w:val="4F6228" w:themeColor="accent3" w:themeShade="80"/>
          <w:sz w:val="28"/>
          <w:szCs w:val="28"/>
        </w:rPr>
        <w:t>21</w:t>
      </w:r>
      <w:r w:rsidR="00FA1CAF" w:rsidRPr="00830011">
        <w:rPr>
          <w:rFonts w:cstheme="minorHAnsi"/>
          <w:b/>
          <w:color w:val="4F6228" w:themeColor="accent3" w:themeShade="80"/>
          <w:sz w:val="28"/>
          <w:szCs w:val="28"/>
        </w:rPr>
        <w:t xml:space="preserve"> on </w:t>
      </w:r>
      <w:r w:rsidR="00830011" w:rsidRPr="00830011">
        <w:rPr>
          <w:rFonts w:cstheme="minorHAnsi"/>
          <w:b/>
          <w:color w:val="4F6228" w:themeColor="accent3" w:themeShade="80"/>
          <w:sz w:val="28"/>
          <w:szCs w:val="28"/>
        </w:rPr>
        <w:t xml:space="preserve">Wolf Creek Public Schools </w:t>
      </w:r>
      <w:r w:rsidR="00FA1CAF" w:rsidRPr="00830011">
        <w:rPr>
          <w:rFonts w:cstheme="minorHAnsi"/>
          <w:b/>
          <w:color w:val="4F6228" w:themeColor="accent3" w:themeShade="80"/>
          <w:sz w:val="28"/>
          <w:szCs w:val="28"/>
        </w:rPr>
        <w:t>Outreach Programs</w:t>
      </w:r>
      <w:r>
        <w:rPr>
          <w:rFonts w:cstheme="minorHAnsi"/>
          <w:b/>
          <w:color w:val="4F6228" w:themeColor="accent3" w:themeShade="80"/>
          <w:sz w:val="28"/>
          <w:szCs w:val="28"/>
        </w:rPr>
        <w:t>.</w:t>
      </w:r>
      <w:r w:rsidR="00FA1CAF" w:rsidRPr="00830011">
        <w:rPr>
          <w:rFonts w:cstheme="minorHAnsi"/>
          <w:color w:val="4F6228" w:themeColor="accent3" w:themeShade="80"/>
          <w:sz w:val="28"/>
          <w:szCs w:val="28"/>
        </w:rPr>
        <w:t xml:space="preserve">     </w:t>
      </w:r>
    </w:p>
    <w:p w14:paraId="11B3C9B8" w14:textId="77777777" w:rsidR="00830011" w:rsidRDefault="00830011" w:rsidP="005C104B">
      <w:pPr>
        <w:rPr>
          <w:rFonts w:cstheme="minorHAnsi"/>
          <w:color w:val="4F6228" w:themeColor="accent3" w:themeShade="80"/>
        </w:rPr>
      </w:pPr>
    </w:p>
    <w:p w14:paraId="394E5536" w14:textId="77777777" w:rsidR="00566BFF" w:rsidRDefault="00566BFF" w:rsidP="00A4072F">
      <w:pPr>
        <w:spacing w:line="240" w:lineRule="auto"/>
        <w:jc w:val="center"/>
        <w:rPr>
          <w:rFonts w:cstheme="minorHAnsi"/>
          <w:sz w:val="28"/>
          <w:szCs w:val="28"/>
        </w:rPr>
      </w:pPr>
    </w:p>
    <w:p w14:paraId="0D27C965" w14:textId="77777777" w:rsidR="00566BFF" w:rsidRDefault="00566BFF" w:rsidP="00A4072F">
      <w:pPr>
        <w:spacing w:line="240" w:lineRule="auto"/>
        <w:jc w:val="center"/>
        <w:rPr>
          <w:rFonts w:cstheme="minorHAnsi"/>
          <w:sz w:val="28"/>
          <w:szCs w:val="28"/>
        </w:rPr>
      </w:pPr>
    </w:p>
    <w:p w14:paraId="4A65D3D3" w14:textId="77777777" w:rsidR="00566BFF" w:rsidRDefault="00566BFF" w:rsidP="00A4072F">
      <w:pPr>
        <w:spacing w:line="240" w:lineRule="auto"/>
        <w:jc w:val="center"/>
        <w:rPr>
          <w:rFonts w:cstheme="minorHAnsi"/>
          <w:sz w:val="28"/>
          <w:szCs w:val="28"/>
        </w:rPr>
      </w:pPr>
    </w:p>
    <w:p w14:paraId="3F7C1EF8" w14:textId="77777777" w:rsidR="00566BFF" w:rsidRDefault="00566BFF" w:rsidP="00A4072F">
      <w:pPr>
        <w:spacing w:line="240" w:lineRule="auto"/>
        <w:jc w:val="center"/>
        <w:rPr>
          <w:rFonts w:cstheme="minorHAnsi"/>
          <w:sz w:val="28"/>
          <w:szCs w:val="28"/>
        </w:rPr>
      </w:pPr>
    </w:p>
    <w:p w14:paraId="17BCD75A" w14:textId="77777777" w:rsidR="00566BFF" w:rsidRDefault="00566BFF" w:rsidP="00A4072F">
      <w:pPr>
        <w:spacing w:line="240" w:lineRule="auto"/>
        <w:jc w:val="center"/>
        <w:rPr>
          <w:rFonts w:cstheme="minorHAnsi"/>
          <w:sz w:val="28"/>
          <w:szCs w:val="28"/>
        </w:rPr>
      </w:pPr>
    </w:p>
    <w:p w14:paraId="429E6792" w14:textId="77777777" w:rsidR="00A4072F" w:rsidRPr="005629B2" w:rsidRDefault="00A4072F" w:rsidP="00A4072F">
      <w:pPr>
        <w:spacing w:line="240" w:lineRule="auto"/>
        <w:jc w:val="center"/>
        <w:rPr>
          <w:rFonts w:cstheme="minorHAnsi"/>
          <w:sz w:val="28"/>
          <w:szCs w:val="28"/>
        </w:rPr>
      </w:pPr>
      <w:r w:rsidRPr="005629B2">
        <w:rPr>
          <w:rFonts w:cstheme="minorHAnsi"/>
          <w:noProof/>
        </w:rPr>
        <w:lastRenderedPageBreak/>
        <w:drawing>
          <wp:inline distT="0" distB="0" distL="0" distR="0" wp14:anchorId="52E3824D" wp14:editId="7D0AB017">
            <wp:extent cx="1983179" cy="19036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Trans2.png"/>
                    <pic:cNvPicPr/>
                  </pic:nvPicPr>
                  <pic:blipFill>
                    <a:blip r:embed="rId7">
                      <a:extLst>
                        <a:ext uri="{28A0092B-C50C-407E-A947-70E740481C1C}">
                          <a14:useLocalDpi xmlns:a14="http://schemas.microsoft.com/office/drawing/2010/main" val="0"/>
                        </a:ext>
                      </a:extLst>
                    </a:blip>
                    <a:stretch>
                      <a:fillRect/>
                    </a:stretch>
                  </pic:blipFill>
                  <pic:spPr>
                    <a:xfrm>
                      <a:off x="0" y="0"/>
                      <a:ext cx="1984554" cy="1904985"/>
                    </a:xfrm>
                    <a:prstGeom prst="rect">
                      <a:avLst/>
                    </a:prstGeom>
                  </pic:spPr>
                </pic:pic>
              </a:graphicData>
            </a:graphic>
          </wp:inline>
        </w:drawing>
      </w:r>
    </w:p>
    <w:p w14:paraId="51F817A4" w14:textId="77777777" w:rsidR="00A4072F" w:rsidRPr="005629B2" w:rsidRDefault="00A4072F" w:rsidP="00A4072F">
      <w:pPr>
        <w:spacing w:before="94"/>
        <w:ind w:left="117"/>
        <w:jc w:val="center"/>
        <w:rPr>
          <w:rFonts w:cstheme="minorHAnsi"/>
          <w:b/>
          <w:color w:val="17365D" w:themeColor="text2" w:themeShade="BF"/>
          <w:sz w:val="56"/>
          <w:szCs w:val="56"/>
        </w:rPr>
      </w:pPr>
      <w:r w:rsidRPr="005629B2">
        <w:rPr>
          <w:rFonts w:cstheme="minorHAnsi"/>
          <w:b/>
          <w:color w:val="17365D" w:themeColor="text2" w:themeShade="BF"/>
          <w:sz w:val="56"/>
          <w:szCs w:val="56"/>
        </w:rPr>
        <w:t>Lacombe Outreach School</w:t>
      </w:r>
    </w:p>
    <w:p w14:paraId="35AFD2FC" w14:textId="77777777" w:rsidR="00A4072F" w:rsidRPr="005629B2" w:rsidRDefault="00A4072F" w:rsidP="00A4072F">
      <w:pPr>
        <w:spacing w:before="94"/>
        <w:ind w:left="117"/>
        <w:jc w:val="center"/>
        <w:rPr>
          <w:rFonts w:cstheme="minorHAnsi"/>
          <w:b/>
          <w:color w:val="4F6228" w:themeColor="accent3" w:themeShade="80"/>
          <w:sz w:val="44"/>
          <w:szCs w:val="44"/>
        </w:rPr>
      </w:pPr>
      <w:r w:rsidRPr="005629B2">
        <w:rPr>
          <w:rFonts w:cstheme="minorHAnsi"/>
          <w:b/>
          <w:color w:val="4F6228" w:themeColor="accent3" w:themeShade="80"/>
          <w:sz w:val="44"/>
          <w:szCs w:val="44"/>
        </w:rPr>
        <w:t>Vision</w:t>
      </w:r>
    </w:p>
    <w:p w14:paraId="353DD04F" w14:textId="77777777" w:rsidR="00A4072F" w:rsidRPr="005629B2" w:rsidRDefault="00A4072F" w:rsidP="00A4072F">
      <w:pPr>
        <w:autoSpaceDE w:val="0"/>
        <w:autoSpaceDN w:val="0"/>
        <w:adjustRightInd w:val="0"/>
        <w:rPr>
          <w:rFonts w:eastAsia="ArialMT" w:cstheme="minorHAnsi"/>
          <w:sz w:val="28"/>
          <w:szCs w:val="28"/>
        </w:rPr>
      </w:pPr>
      <w:r w:rsidRPr="005629B2">
        <w:rPr>
          <w:rFonts w:eastAsia="ArialMT" w:cstheme="minorHAnsi"/>
          <w:sz w:val="28"/>
          <w:szCs w:val="28"/>
        </w:rPr>
        <w:t>To make a difference in the educational lives of learners ensuring success for all in a safe, caring, and educationally stimulating excellent learning environment.</w:t>
      </w:r>
    </w:p>
    <w:p w14:paraId="1F6D3A79" w14:textId="77777777" w:rsidR="00A4072F" w:rsidRPr="005629B2" w:rsidRDefault="00A4072F" w:rsidP="00A4072F">
      <w:pPr>
        <w:autoSpaceDE w:val="0"/>
        <w:autoSpaceDN w:val="0"/>
        <w:adjustRightInd w:val="0"/>
        <w:rPr>
          <w:rFonts w:eastAsia="ArialMT" w:cstheme="minorHAnsi"/>
          <w:sz w:val="28"/>
          <w:szCs w:val="28"/>
        </w:rPr>
      </w:pPr>
    </w:p>
    <w:p w14:paraId="3C68EA48" w14:textId="77777777" w:rsidR="00A4072F" w:rsidRPr="005629B2" w:rsidRDefault="00A4072F" w:rsidP="00A4072F">
      <w:pPr>
        <w:spacing w:before="94"/>
        <w:ind w:left="117"/>
        <w:jc w:val="center"/>
        <w:rPr>
          <w:rFonts w:eastAsia="ArialMT" w:cstheme="minorHAnsi"/>
          <w:b/>
          <w:color w:val="4F6228" w:themeColor="accent3" w:themeShade="80"/>
          <w:sz w:val="44"/>
          <w:szCs w:val="44"/>
        </w:rPr>
      </w:pPr>
      <w:r w:rsidRPr="005629B2">
        <w:rPr>
          <w:rFonts w:eastAsia="ArialMT" w:cstheme="minorHAnsi"/>
          <w:b/>
          <w:color w:val="4F6228" w:themeColor="accent3" w:themeShade="80"/>
          <w:sz w:val="44"/>
          <w:szCs w:val="44"/>
        </w:rPr>
        <w:t>Mission</w:t>
      </w:r>
    </w:p>
    <w:p w14:paraId="1FF09A15" w14:textId="77777777" w:rsidR="00A4072F" w:rsidRPr="005629B2" w:rsidRDefault="00A4072F" w:rsidP="00A4072F">
      <w:pPr>
        <w:autoSpaceDE w:val="0"/>
        <w:autoSpaceDN w:val="0"/>
        <w:adjustRightInd w:val="0"/>
        <w:jc w:val="both"/>
        <w:rPr>
          <w:rFonts w:eastAsia="ArialMT" w:cstheme="minorHAnsi"/>
          <w:color w:val="333333"/>
          <w:sz w:val="28"/>
          <w:szCs w:val="28"/>
        </w:rPr>
      </w:pPr>
      <w:r w:rsidRPr="005629B2">
        <w:rPr>
          <w:rFonts w:eastAsia="ArialMT" w:cstheme="minorHAnsi"/>
          <w:color w:val="333333"/>
          <w:sz w:val="28"/>
          <w:szCs w:val="28"/>
        </w:rPr>
        <w:t>Through the process of Excellent Learning Environments and a Collaborative Response Model embedded in a climate of respect, acceptance and encouragement, individuals achieve their personal and academic best. They achieve success!</w:t>
      </w:r>
    </w:p>
    <w:p w14:paraId="6C53EDDE" w14:textId="77777777" w:rsidR="00A4072F" w:rsidRPr="005629B2" w:rsidRDefault="00A4072F" w:rsidP="00A4072F">
      <w:pPr>
        <w:spacing w:before="94"/>
        <w:ind w:left="117"/>
        <w:jc w:val="center"/>
        <w:rPr>
          <w:rFonts w:eastAsia="ArialMT" w:cstheme="minorHAnsi"/>
          <w:b/>
          <w:bCs/>
          <w:color w:val="4F6228" w:themeColor="accent3" w:themeShade="80"/>
          <w:sz w:val="44"/>
          <w:szCs w:val="44"/>
        </w:rPr>
      </w:pPr>
      <w:r w:rsidRPr="005629B2">
        <w:rPr>
          <w:rFonts w:eastAsia="ArialMT" w:cstheme="minorHAnsi"/>
          <w:b/>
          <w:bCs/>
          <w:color w:val="4F6228" w:themeColor="accent3" w:themeShade="80"/>
          <w:sz w:val="44"/>
          <w:szCs w:val="44"/>
        </w:rPr>
        <w:t>Values</w:t>
      </w:r>
    </w:p>
    <w:p w14:paraId="6AD96079" w14:textId="77777777" w:rsidR="00A4072F" w:rsidRPr="005629B2" w:rsidRDefault="00A4072F" w:rsidP="00A4072F">
      <w:pPr>
        <w:pStyle w:val="ListParagraph"/>
        <w:numPr>
          <w:ilvl w:val="0"/>
          <w:numId w:val="1"/>
        </w:numPr>
        <w:spacing w:before="94"/>
        <w:rPr>
          <w:rFonts w:asciiTheme="minorHAnsi" w:hAnsiTheme="minorHAnsi" w:cstheme="minorHAnsi"/>
          <w:sz w:val="28"/>
          <w:szCs w:val="28"/>
        </w:rPr>
      </w:pPr>
      <w:r w:rsidRPr="005629B2">
        <w:rPr>
          <w:rFonts w:asciiTheme="minorHAnsi" w:hAnsiTheme="minorHAnsi" w:cstheme="minorHAnsi"/>
          <w:sz w:val="28"/>
          <w:szCs w:val="28"/>
        </w:rPr>
        <w:t>Education for all students</w:t>
      </w:r>
    </w:p>
    <w:p w14:paraId="3056E17E" w14:textId="77777777" w:rsidR="00A4072F" w:rsidRPr="005629B2" w:rsidRDefault="00A4072F" w:rsidP="00A4072F">
      <w:pPr>
        <w:pStyle w:val="ListParagraph"/>
        <w:numPr>
          <w:ilvl w:val="0"/>
          <w:numId w:val="1"/>
        </w:numPr>
        <w:spacing w:before="94"/>
        <w:rPr>
          <w:rFonts w:asciiTheme="minorHAnsi" w:hAnsiTheme="minorHAnsi" w:cstheme="minorHAnsi"/>
          <w:sz w:val="28"/>
          <w:szCs w:val="28"/>
        </w:rPr>
      </w:pPr>
      <w:r w:rsidRPr="005629B2">
        <w:rPr>
          <w:rFonts w:asciiTheme="minorHAnsi" w:hAnsiTheme="minorHAnsi" w:cstheme="minorHAnsi"/>
          <w:sz w:val="28"/>
          <w:szCs w:val="28"/>
        </w:rPr>
        <w:t>School is a safe and caring place to learn</w:t>
      </w:r>
    </w:p>
    <w:p w14:paraId="10156908" w14:textId="77777777" w:rsidR="00A4072F" w:rsidRPr="005629B2" w:rsidRDefault="00A4072F" w:rsidP="00A4072F">
      <w:pPr>
        <w:pStyle w:val="ListParagraph"/>
        <w:numPr>
          <w:ilvl w:val="0"/>
          <w:numId w:val="1"/>
        </w:numPr>
        <w:spacing w:before="94"/>
        <w:rPr>
          <w:rFonts w:asciiTheme="minorHAnsi" w:hAnsiTheme="minorHAnsi" w:cstheme="minorHAnsi"/>
          <w:sz w:val="28"/>
          <w:szCs w:val="28"/>
        </w:rPr>
      </w:pPr>
      <w:r w:rsidRPr="005629B2">
        <w:rPr>
          <w:rFonts w:asciiTheme="minorHAnsi" w:hAnsiTheme="minorHAnsi" w:cstheme="minorHAnsi"/>
          <w:sz w:val="28"/>
          <w:szCs w:val="28"/>
        </w:rPr>
        <w:t>Respect is the foundation of all relationships</w:t>
      </w:r>
    </w:p>
    <w:p w14:paraId="206B0B9C" w14:textId="77777777" w:rsidR="00A4072F" w:rsidRPr="005629B2" w:rsidRDefault="00A4072F" w:rsidP="00A4072F">
      <w:pPr>
        <w:pStyle w:val="ListParagraph"/>
        <w:numPr>
          <w:ilvl w:val="0"/>
          <w:numId w:val="1"/>
        </w:numPr>
        <w:spacing w:before="94"/>
        <w:rPr>
          <w:rFonts w:asciiTheme="minorHAnsi" w:hAnsiTheme="minorHAnsi" w:cstheme="minorHAnsi"/>
          <w:sz w:val="28"/>
          <w:szCs w:val="28"/>
        </w:rPr>
      </w:pPr>
      <w:r w:rsidRPr="005629B2">
        <w:rPr>
          <w:rFonts w:asciiTheme="minorHAnsi" w:hAnsiTheme="minorHAnsi" w:cstheme="minorHAnsi"/>
          <w:sz w:val="28"/>
          <w:szCs w:val="28"/>
        </w:rPr>
        <w:t>Collaboration is a powerful strategy</w:t>
      </w:r>
    </w:p>
    <w:p w14:paraId="45A91FE3" w14:textId="77777777" w:rsidR="00A4072F" w:rsidRPr="005629B2" w:rsidRDefault="00A4072F" w:rsidP="00A4072F">
      <w:pPr>
        <w:pStyle w:val="ListParagraph"/>
        <w:numPr>
          <w:ilvl w:val="0"/>
          <w:numId w:val="1"/>
        </w:numPr>
        <w:spacing w:before="94"/>
        <w:rPr>
          <w:rFonts w:asciiTheme="minorHAnsi" w:hAnsiTheme="minorHAnsi" w:cstheme="minorHAnsi"/>
          <w:sz w:val="28"/>
          <w:szCs w:val="28"/>
        </w:rPr>
      </w:pPr>
      <w:r w:rsidRPr="005629B2">
        <w:rPr>
          <w:rFonts w:asciiTheme="minorHAnsi" w:hAnsiTheme="minorHAnsi" w:cstheme="minorHAnsi"/>
          <w:sz w:val="28"/>
          <w:szCs w:val="28"/>
        </w:rPr>
        <w:t>Our belief that second chances are not enough</w:t>
      </w:r>
    </w:p>
    <w:p w14:paraId="0439147F" w14:textId="77777777" w:rsidR="00A4072F" w:rsidRPr="005629B2" w:rsidRDefault="00A4072F" w:rsidP="00A4072F">
      <w:pPr>
        <w:pStyle w:val="ListParagraph"/>
        <w:numPr>
          <w:ilvl w:val="0"/>
          <w:numId w:val="1"/>
        </w:numPr>
        <w:spacing w:before="94"/>
        <w:rPr>
          <w:rFonts w:asciiTheme="minorHAnsi" w:hAnsiTheme="minorHAnsi" w:cstheme="minorHAnsi"/>
          <w:sz w:val="28"/>
          <w:szCs w:val="28"/>
        </w:rPr>
      </w:pPr>
      <w:r w:rsidRPr="005629B2">
        <w:rPr>
          <w:rFonts w:asciiTheme="minorHAnsi" w:hAnsiTheme="minorHAnsi" w:cstheme="minorHAnsi"/>
          <w:sz w:val="28"/>
          <w:szCs w:val="28"/>
        </w:rPr>
        <w:t>All students can be successful</w:t>
      </w:r>
    </w:p>
    <w:p w14:paraId="1CD3F520" w14:textId="77777777" w:rsidR="00A4072F" w:rsidRPr="005629B2" w:rsidRDefault="00A4072F" w:rsidP="00A4072F">
      <w:pPr>
        <w:spacing w:line="240" w:lineRule="auto"/>
        <w:jc w:val="center"/>
        <w:rPr>
          <w:rFonts w:cstheme="minorHAnsi"/>
          <w:sz w:val="28"/>
          <w:szCs w:val="28"/>
        </w:rPr>
      </w:pPr>
    </w:p>
    <w:p w14:paraId="0A6F8DD1" w14:textId="77777777" w:rsidR="00A4072F" w:rsidRPr="005629B2" w:rsidRDefault="00A4072F" w:rsidP="00A4072F">
      <w:pPr>
        <w:spacing w:line="240" w:lineRule="auto"/>
        <w:jc w:val="center"/>
        <w:rPr>
          <w:rFonts w:cstheme="minorHAnsi"/>
          <w:sz w:val="28"/>
          <w:szCs w:val="28"/>
        </w:rPr>
      </w:pPr>
    </w:p>
    <w:p w14:paraId="74A03F73" w14:textId="77777777" w:rsidR="00A4072F" w:rsidRPr="005629B2" w:rsidRDefault="00A4072F" w:rsidP="00A4072F">
      <w:pPr>
        <w:spacing w:line="240" w:lineRule="auto"/>
        <w:jc w:val="center"/>
        <w:rPr>
          <w:rFonts w:cstheme="minorHAnsi"/>
          <w:sz w:val="28"/>
          <w:szCs w:val="28"/>
        </w:rPr>
      </w:pPr>
    </w:p>
    <w:p w14:paraId="42AF0548" w14:textId="77777777" w:rsidR="00A4072F" w:rsidRPr="005629B2" w:rsidRDefault="00A4072F" w:rsidP="00A4072F">
      <w:pPr>
        <w:spacing w:line="240" w:lineRule="auto"/>
        <w:jc w:val="center"/>
        <w:rPr>
          <w:rFonts w:cstheme="minorHAnsi"/>
          <w:sz w:val="28"/>
          <w:szCs w:val="28"/>
        </w:rPr>
      </w:pPr>
    </w:p>
    <w:p w14:paraId="4F6A6137" w14:textId="77777777" w:rsidR="00A4072F" w:rsidRPr="005629B2" w:rsidRDefault="00A4072F" w:rsidP="00A4072F">
      <w:pPr>
        <w:spacing w:line="240" w:lineRule="auto"/>
        <w:jc w:val="center"/>
        <w:rPr>
          <w:rFonts w:cstheme="minorHAnsi"/>
          <w:sz w:val="28"/>
          <w:szCs w:val="28"/>
        </w:rPr>
      </w:pPr>
    </w:p>
    <w:p w14:paraId="3F204E73" w14:textId="77777777" w:rsidR="00A4072F" w:rsidRPr="005629B2" w:rsidRDefault="00A4072F" w:rsidP="00A4072F">
      <w:pPr>
        <w:spacing w:line="240" w:lineRule="auto"/>
        <w:jc w:val="center"/>
        <w:rPr>
          <w:rFonts w:cstheme="minorHAnsi"/>
          <w:sz w:val="28"/>
          <w:szCs w:val="28"/>
        </w:rPr>
      </w:pPr>
    </w:p>
    <w:p w14:paraId="556E78F4" w14:textId="77777777" w:rsidR="00A4072F" w:rsidRPr="005629B2" w:rsidRDefault="00A4072F" w:rsidP="00A4072F">
      <w:pPr>
        <w:ind w:left="102"/>
        <w:rPr>
          <w:rFonts w:eastAsia="Calibri" w:cstheme="minorHAnsi"/>
          <w:b/>
          <w:color w:val="4F6228" w:themeColor="accent3" w:themeShade="80"/>
          <w:sz w:val="28"/>
          <w:szCs w:val="28"/>
        </w:rPr>
      </w:pPr>
      <w:r w:rsidRPr="005629B2">
        <w:rPr>
          <w:rFonts w:eastAsia="Calibri" w:cstheme="minorHAnsi"/>
          <w:b/>
          <w:color w:val="4F6228" w:themeColor="accent3" w:themeShade="80"/>
          <w:sz w:val="28"/>
          <w:szCs w:val="28"/>
        </w:rPr>
        <w:t>Purpose of This Handbook</w:t>
      </w:r>
    </w:p>
    <w:p w14:paraId="0A23070E" w14:textId="77777777" w:rsidR="00A4072F" w:rsidRPr="005629B2" w:rsidRDefault="00A4072F" w:rsidP="00D605B8">
      <w:pPr>
        <w:pStyle w:val="NoSpacing"/>
        <w:rPr>
          <w:rFonts w:cstheme="minorHAnsi"/>
          <w:sz w:val="24"/>
          <w:szCs w:val="24"/>
        </w:rPr>
      </w:pPr>
      <w:r w:rsidRPr="005629B2">
        <w:rPr>
          <w:rFonts w:cstheme="minorHAnsi"/>
          <w:sz w:val="24"/>
          <w:szCs w:val="24"/>
        </w:rPr>
        <w:t xml:space="preserve">This handbook has been developed to provide students and parents/guardians with helpful information about Outreach Programs.  It will also help students and parents/guardians understand the expectations we hold.  Our students continually demonstrate that they </w:t>
      </w:r>
      <w:r w:rsidR="00566BFF" w:rsidRPr="005629B2">
        <w:rPr>
          <w:rFonts w:cstheme="minorHAnsi"/>
          <w:sz w:val="24"/>
          <w:szCs w:val="24"/>
        </w:rPr>
        <w:t>can</w:t>
      </w:r>
      <w:r w:rsidRPr="005629B2">
        <w:rPr>
          <w:rFonts w:cstheme="minorHAnsi"/>
          <w:sz w:val="24"/>
          <w:szCs w:val="24"/>
        </w:rPr>
        <w:t xml:space="preserve"> pursue our academic and </w:t>
      </w:r>
      <w:r w:rsidR="00D605B8" w:rsidRPr="005629B2">
        <w:rPr>
          <w:rFonts w:cstheme="minorHAnsi"/>
          <w:sz w:val="24"/>
          <w:szCs w:val="24"/>
        </w:rPr>
        <w:t>behavioral</w:t>
      </w:r>
      <w:r w:rsidRPr="005629B2">
        <w:rPr>
          <w:rFonts w:cstheme="minorHAnsi"/>
          <w:sz w:val="24"/>
          <w:szCs w:val="24"/>
        </w:rPr>
        <w:t xml:space="preserve"> expectations and are challenged to give their very best effort at all times.  We look forward to you our students taking full advantage of the many learning opportunities we offer.  Please do not hesitate to contact a member of the administration team if you have any questions or concerns.</w:t>
      </w:r>
    </w:p>
    <w:p w14:paraId="7CD25277" w14:textId="77777777" w:rsidR="00D605B8" w:rsidRPr="005629B2" w:rsidRDefault="00D605B8" w:rsidP="00A4072F">
      <w:pPr>
        <w:spacing w:line="240" w:lineRule="auto"/>
        <w:jc w:val="center"/>
        <w:rPr>
          <w:rFonts w:eastAsia="Calibri" w:cstheme="minorHAnsi"/>
        </w:rPr>
      </w:pPr>
    </w:p>
    <w:p w14:paraId="2BB289C8" w14:textId="77777777" w:rsidR="00D605B8" w:rsidRPr="005629B2" w:rsidRDefault="00D605B8" w:rsidP="00A4072F">
      <w:pPr>
        <w:spacing w:line="240" w:lineRule="auto"/>
        <w:jc w:val="center"/>
        <w:rPr>
          <w:rFonts w:eastAsia="Calibri" w:cstheme="minorHAnsi"/>
        </w:rPr>
      </w:pPr>
    </w:p>
    <w:p w14:paraId="7B5C7C85" w14:textId="77777777" w:rsidR="00D605B8" w:rsidRPr="005629B2" w:rsidRDefault="00D605B8" w:rsidP="00A4072F">
      <w:pPr>
        <w:spacing w:line="240" w:lineRule="auto"/>
        <w:jc w:val="center"/>
        <w:rPr>
          <w:rFonts w:eastAsia="Calibri" w:cstheme="minorHAnsi"/>
        </w:rPr>
      </w:pPr>
    </w:p>
    <w:p w14:paraId="2621E35E" w14:textId="77777777" w:rsidR="00D605B8" w:rsidRPr="005629B2" w:rsidRDefault="00D605B8" w:rsidP="00A4072F">
      <w:pPr>
        <w:spacing w:line="240" w:lineRule="auto"/>
        <w:jc w:val="center"/>
        <w:rPr>
          <w:rFonts w:eastAsia="Calibri" w:cstheme="minorHAnsi"/>
        </w:rPr>
      </w:pPr>
    </w:p>
    <w:p w14:paraId="7D1C5A19" w14:textId="77777777" w:rsidR="00D605B8" w:rsidRPr="005629B2" w:rsidRDefault="00D605B8" w:rsidP="00A4072F">
      <w:pPr>
        <w:spacing w:line="240" w:lineRule="auto"/>
        <w:jc w:val="center"/>
        <w:rPr>
          <w:rFonts w:eastAsia="Calibri" w:cstheme="minorHAnsi"/>
        </w:rPr>
      </w:pPr>
    </w:p>
    <w:p w14:paraId="43B95FD3" w14:textId="77777777" w:rsidR="00D605B8" w:rsidRPr="005629B2" w:rsidRDefault="00D605B8" w:rsidP="00A4072F">
      <w:pPr>
        <w:spacing w:line="240" w:lineRule="auto"/>
        <w:jc w:val="center"/>
        <w:rPr>
          <w:rFonts w:eastAsia="Calibri" w:cstheme="minorHAnsi"/>
        </w:rPr>
      </w:pPr>
    </w:p>
    <w:p w14:paraId="399E0D7A" w14:textId="77777777" w:rsidR="00D605B8" w:rsidRPr="005629B2" w:rsidRDefault="00D605B8" w:rsidP="00A4072F">
      <w:pPr>
        <w:spacing w:line="240" w:lineRule="auto"/>
        <w:jc w:val="center"/>
        <w:rPr>
          <w:rFonts w:eastAsia="Calibri" w:cstheme="minorHAnsi"/>
        </w:rPr>
      </w:pPr>
    </w:p>
    <w:p w14:paraId="7F77C367" w14:textId="77777777" w:rsidR="00D605B8" w:rsidRPr="005629B2" w:rsidRDefault="00D605B8" w:rsidP="00A4072F">
      <w:pPr>
        <w:spacing w:line="240" w:lineRule="auto"/>
        <w:jc w:val="center"/>
        <w:rPr>
          <w:rFonts w:eastAsia="Calibri" w:cstheme="minorHAnsi"/>
        </w:rPr>
      </w:pPr>
    </w:p>
    <w:p w14:paraId="30904E90" w14:textId="77777777" w:rsidR="00D605B8" w:rsidRPr="005629B2" w:rsidRDefault="00D605B8" w:rsidP="00A4072F">
      <w:pPr>
        <w:spacing w:line="240" w:lineRule="auto"/>
        <w:jc w:val="center"/>
        <w:rPr>
          <w:rFonts w:eastAsia="Calibri" w:cstheme="minorHAnsi"/>
        </w:rPr>
      </w:pPr>
    </w:p>
    <w:p w14:paraId="2B22C5CD" w14:textId="77777777" w:rsidR="00D605B8" w:rsidRPr="005629B2" w:rsidRDefault="00D605B8" w:rsidP="00A4072F">
      <w:pPr>
        <w:spacing w:line="240" w:lineRule="auto"/>
        <w:jc w:val="center"/>
        <w:rPr>
          <w:rFonts w:eastAsia="Calibri" w:cstheme="minorHAnsi"/>
        </w:rPr>
      </w:pPr>
    </w:p>
    <w:p w14:paraId="700B1AFE" w14:textId="77777777" w:rsidR="00D605B8" w:rsidRPr="005629B2" w:rsidRDefault="00D605B8" w:rsidP="00A4072F">
      <w:pPr>
        <w:spacing w:line="240" w:lineRule="auto"/>
        <w:jc w:val="center"/>
        <w:rPr>
          <w:rFonts w:eastAsia="Calibri" w:cstheme="minorHAnsi"/>
        </w:rPr>
      </w:pPr>
    </w:p>
    <w:p w14:paraId="75177416" w14:textId="77777777" w:rsidR="00D605B8" w:rsidRPr="005629B2" w:rsidRDefault="00D605B8" w:rsidP="00A4072F">
      <w:pPr>
        <w:spacing w:line="240" w:lineRule="auto"/>
        <w:jc w:val="center"/>
        <w:rPr>
          <w:rFonts w:eastAsia="Calibri" w:cstheme="minorHAnsi"/>
        </w:rPr>
      </w:pPr>
    </w:p>
    <w:p w14:paraId="1FCD6CE6" w14:textId="77777777" w:rsidR="00D605B8" w:rsidRPr="005629B2" w:rsidRDefault="00D605B8" w:rsidP="00A4072F">
      <w:pPr>
        <w:spacing w:line="240" w:lineRule="auto"/>
        <w:jc w:val="center"/>
        <w:rPr>
          <w:rFonts w:eastAsia="Calibri" w:cstheme="minorHAnsi"/>
        </w:rPr>
      </w:pPr>
    </w:p>
    <w:p w14:paraId="26D7859A" w14:textId="77777777" w:rsidR="00D605B8" w:rsidRPr="005629B2" w:rsidRDefault="00D605B8" w:rsidP="00A4072F">
      <w:pPr>
        <w:spacing w:line="240" w:lineRule="auto"/>
        <w:jc w:val="center"/>
        <w:rPr>
          <w:rFonts w:eastAsia="Calibri" w:cstheme="minorHAnsi"/>
        </w:rPr>
      </w:pPr>
    </w:p>
    <w:p w14:paraId="352D3AD0" w14:textId="77777777" w:rsidR="00D605B8" w:rsidRPr="005629B2" w:rsidRDefault="00D605B8" w:rsidP="00A4072F">
      <w:pPr>
        <w:spacing w:line="240" w:lineRule="auto"/>
        <w:jc w:val="center"/>
        <w:rPr>
          <w:rFonts w:eastAsia="Calibri" w:cstheme="minorHAnsi"/>
        </w:rPr>
      </w:pPr>
    </w:p>
    <w:p w14:paraId="23361D8C" w14:textId="77777777" w:rsidR="00D605B8" w:rsidRPr="005629B2" w:rsidRDefault="00D605B8" w:rsidP="00A4072F">
      <w:pPr>
        <w:spacing w:line="240" w:lineRule="auto"/>
        <w:jc w:val="center"/>
        <w:rPr>
          <w:rFonts w:eastAsia="Calibri" w:cstheme="minorHAnsi"/>
        </w:rPr>
      </w:pPr>
    </w:p>
    <w:p w14:paraId="6E18517C" w14:textId="77777777" w:rsidR="00D605B8" w:rsidRPr="005629B2" w:rsidRDefault="00D605B8" w:rsidP="00A4072F">
      <w:pPr>
        <w:spacing w:line="240" w:lineRule="auto"/>
        <w:jc w:val="center"/>
        <w:rPr>
          <w:rFonts w:eastAsia="Calibri" w:cstheme="minorHAnsi"/>
        </w:rPr>
      </w:pPr>
    </w:p>
    <w:p w14:paraId="35FAE2C8" w14:textId="77777777" w:rsidR="00D605B8" w:rsidRPr="005629B2" w:rsidRDefault="00D605B8" w:rsidP="00A4072F">
      <w:pPr>
        <w:spacing w:line="240" w:lineRule="auto"/>
        <w:jc w:val="center"/>
        <w:rPr>
          <w:rFonts w:eastAsia="Calibri" w:cstheme="minorHAnsi"/>
        </w:rPr>
      </w:pPr>
    </w:p>
    <w:p w14:paraId="74DAD950" w14:textId="77777777" w:rsidR="00D605B8" w:rsidRPr="005629B2" w:rsidRDefault="00D605B8" w:rsidP="00A4072F">
      <w:pPr>
        <w:spacing w:line="240" w:lineRule="auto"/>
        <w:jc w:val="center"/>
        <w:rPr>
          <w:rFonts w:eastAsia="Calibri" w:cstheme="minorHAnsi"/>
        </w:rPr>
      </w:pPr>
    </w:p>
    <w:p w14:paraId="0ACFB6EB" w14:textId="77777777" w:rsidR="00D605B8" w:rsidRPr="005629B2" w:rsidRDefault="00D605B8" w:rsidP="00A4072F">
      <w:pPr>
        <w:spacing w:line="240" w:lineRule="auto"/>
        <w:jc w:val="center"/>
        <w:rPr>
          <w:rFonts w:eastAsia="Calibri" w:cstheme="minorHAnsi"/>
        </w:rPr>
      </w:pPr>
    </w:p>
    <w:p w14:paraId="5DA91BBA" w14:textId="77777777" w:rsidR="00D605B8" w:rsidRPr="005629B2" w:rsidRDefault="00D605B8" w:rsidP="00A4072F">
      <w:pPr>
        <w:spacing w:line="240" w:lineRule="auto"/>
        <w:jc w:val="center"/>
        <w:rPr>
          <w:rFonts w:eastAsia="Calibri" w:cstheme="minorHAnsi"/>
        </w:rPr>
      </w:pPr>
    </w:p>
    <w:p w14:paraId="3B999DEA" w14:textId="77777777" w:rsidR="00D605B8" w:rsidRPr="005629B2" w:rsidRDefault="00D605B8" w:rsidP="00A4072F">
      <w:pPr>
        <w:spacing w:line="240" w:lineRule="auto"/>
        <w:jc w:val="center"/>
        <w:rPr>
          <w:rFonts w:eastAsia="Calibri" w:cstheme="minorHAnsi"/>
        </w:rPr>
      </w:pPr>
    </w:p>
    <w:p w14:paraId="0F4BF0B4" w14:textId="77777777" w:rsidR="00D605B8" w:rsidRPr="005629B2" w:rsidRDefault="00D605B8" w:rsidP="00A4072F">
      <w:pPr>
        <w:spacing w:line="240" w:lineRule="auto"/>
        <w:jc w:val="center"/>
        <w:rPr>
          <w:rFonts w:eastAsia="Calibri" w:cstheme="minorHAnsi"/>
        </w:rPr>
      </w:pPr>
    </w:p>
    <w:p w14:paraId="6F5DE2EF" w14:textId="77777777" w:rsidR="00D605B8" w:rsidRPr="005629B2" w:rsidRDefault="00D605B8" w:rsidP="00A4072F">
      <w:pPr>
        <w:spacing w:line="240" w:lineRule="auto"/>
        <w:jc w:val="center"/>
        <w:rPr>
          <w:rFonts w:eastAsia="Calibri" w:cstheme="minorHAnsi"/>
        </w:rPr>
      </w:pPr>
    </w:p>
    <w:p w14:paraId="7FD7D7D7" w14:textId="77777777" w:rsidR="00A4072F" w:rsidRPr="005629B2" w:rsidRDefault="00A4072F" w:rsidP="00A4072F">
      <w:pPr>
        <w:spacing w:before="42"/>
        <w:ind w:left="102"/>
        <w:rPr>
          <w:rFonts w:eastAsia="Calibri" w:cstheme="minorHAnsi"/>
          <w:b/>
          <w:color w:val="17365D" w:themeColor="text2" w:themeShade="BF"/>
          <w:sz w:val="32"/>
          <w:szCs w:val="32"/>
        </w:rPr>
      </w:pPr>
      <w:r w:rsidRPr="005629B2">
        <w:rPr>
          <w:rFonts w:eastAsia="Calibri" w:cstheme="minorHAnsi"/>
          <w:b/>
          <w:color w:val="17365D" w:themeColor="text2" w:themeShade="BF"/>
          <w:sz w:val="32"/>
          <w:szCs w:val="32"/>
        </w:rPr>
        <w:lastRenderedPageBreak/>
        <w:t>Staff</w:t>
      </w:r>
    </w:p>
    <w:p w14:paraId="16805E66" w14:textId="77777777" w:rsidR="00A4072F" w:rsidRPr="005629B2" w:rsidRDefault="00A4072F" w:rsidP="00A4072F">
      <w:pPr>
        <w:spacing w:before="42"/>
        <w:ind w:left="102"/>
        <w:rPr>
          <w:rFonts w:eastAsia="Calibri" w:cstheme="minorHAnsi"/>
          <w:b/>
          <w:color w:val="4F6228" w:themeColor="accent3" w:themeShade="80"/>
          <w:sz w:val="28"/>
          <w:szCs w:val="28"/>
        </w:rPr>
      </w:pPr>
      <w:r w:rsidRPr="005629B2">
        <w:rPr>
          <w:rFonts w:eastAsia="Calibri" w:cstheme="minorHAnsi"/>
          <w:b/>
          <w:color w:val="4F6228" w:themeColor="accent3" w:themeShade="80"/>
          <w:sz w:val="28"/>
          <w:szCs w:val="28"/>
        </w:rPr>
        <w:t>Administrative Team</w:t>
      </w:r>
    </w:p>
    <w:p w14:paraId="55B23C4E" w14:textId="77777777" w:rsidR="00A4072F" w:rsidRPr="005629B2" w:rsidRDefault="00A4072F" w:rsidP="00A4072F">
      <w:pPr>
        <w:spacing w:before="42" w:after="0" w:line="240" w:lineRule="auto"/>
        <w:ind w:left="102"/>
        <w:rPr>
          <w:rFonts w:eastAsia="Calibri" w:cstheme="minorHAnsi"/>
          <w:sz w:val="24"/>
          <w:szCs w:val="24"/>
        </w:rPr>
      </w:pPr>
      <w:r w:rsidRPr="005629B2">
        <w:rPr>
          <w:rFonts w:eastAsia="Calibri" w:cstheme="minorHAnsi"/>
          <w:sz w:val="24"/>
          <w:szCs w:val="24"/>
        </w:rPr>
        <w:t>Mr. Robert Reid</w:t>
      </w:r>
      <w:r w:rsidRPr="005629B2">
        <w:rPr>
          <w:rFonts w:eastAsia="Calibri" w:cstheme="minorHAnsi"/>
          <w:sz w:val="24"/>
          <w:szCs w:val="24"/>
        </w:rPr>
        <w:tab/>
      </w:r>
      <w:r w:rsidR="00A0136D" w:rsidRPr="005629B2">
        <w:rPr>
          <w:rFonts w:eastAsia="Calibri" w:cstheme="minorHAnsi"/>
          <w:sz w:val="24"/>
          <w:szCs w:val="24"/>
        </w:rPr>
        <w:tab/>
      </w:r>
      <w:r w:rsidRPr="005629B2">
        <w:rPr>
          <w:rFonts w:eastAsia="Calibri" w:cstheme="minorHAnsi"/>
          <w:sz w:val="24"/>
          <w:szCs w:val="24"/>
        </w:rPr>
        <w:t>Principal</w:t>
      </w:r>
    </w:p>
    <w:p w14:paraId="6DB57BBE" w14:textId="7DF3AFFA" w:rsidR="00A53601" w:rsidRPr="005629B2" w:rsidRDefault="00A53601" w:rsidP="00A4072F">
      <w:pPr>
        <w:spacing w:before="42" w:after="0" w:line="240" w:lineRule="auto"/>
        <w:ind w:left="102"/>
        <w:rPr>
          <w:rFonts w:eastAsia="Calibri" w:cstheme="minorHAnsi"/>
          <w:sz w:val="24"/>
          <w:szCs w:val="24"/>
        </w:rPr>
      </w:pPr>
      <w:r>
        <w:rPr>
          <w:rFonts w:eastAsia="Calibri" w:cstheme="minorHAnsi"/>
          <w:sz w:val="24"/>
          <w:szCs w:val="24"/>
        </w:rPr>
        <w:t>Mr. Darcy Blum</w:t>
      </w:r>
      <w:r>
        <w:rPr>
          <w:rFonts w:eastAsia="Calibri" w:cstheme="minorHAnsi"/>
          <w:sz w:val="24"/>
          <w:szCs w:val="24"/>
        </w:rPr>
        <w:tab/>
      </w:r>
      <w:r>
        <w:rPr>
          <w:rFonts w:eastAsia="Calibri" w:cstheme="minorHAnsi"/>
          <w:sz w:val="24"/>
          <w:szCs w:val="24"/>
        </w:rPr>
        <w:tab/>
      </w:r>
      <w:r w:rsidR="003C6F41">
        <w:rPr>
          <w:rFonts w:eastAsia="Calibri" w:cstheme="minorHAnsi"/>
          <w:sz w:val="24"/>
          <w:szCs w:val="24"/>
        </w:rPr>
        <w:t>Assistant Principal</w:t>
      </w:r>
    </w:p>
    <w:p w14:paraId="3C465C0B" w14:textId="77777777" w:rsidR="00A4072F" w:rsidRPr="005629B2" w:rsidRDefault="00A4072F" w:rsidP="00A4072F">
      <w:pPr>
        <w:spacing w:before="42" w:after="0" w:line="240" w:lineRule="auto"/>
        <w:ind w:left="102"/>
        <w:rPr>
          <w:rFonts w:eastAsia="Calibri" w:cstheme="minorHAnsi"/>
          <w:sz w:val="28"/>
          <w:szCs w:val="28"/>
        </w:rPr>
      </w:pPr>
    </w:p>
    <w:p w14:paraId="7245EE01" w14:textId="77777777" w:rsidR="00A4072F" w:rsidRPr="005629B2" w:rsidRDefault="00A4072F" w:rsidP="00A4072F">
      <w:pPr>
        <w:spacing w:before="42"/>
        <w:ind w:left="102"/>
        <w:rPr>
          <w:rFonts w:eastAsia="Calibri" w:cstheme="minorHAnsi"/>
          <w:b/>
          <w:color w:val="4F6228" w:themeColor="accent3" w:themeShade="80"/>
          <w:sz w:val="28"/>
          <w:szCs w:val="28"/>
        </w:rPr>
      </w:pPr>
      <w:r w:rsidRPr="005629B2">
        <w:rPr>
          <w:rFonts w:eastAsia="Calibri" w:cstheme="minorHAnsi"/>
          <w:b/>
          <w:color w:val="4F6228" w:themeColor="accent3" w:themeShade="80"/>
          <w:sz w:val="28"/>
          <w:szCs w:val="28"/>
        </w:rPr>
        <w:t>Teachers</w:t>
      </w:r>
    </w:p>
    <w:p w14:paraId="5E8F634E" w14:textId="04D5FBBE" w:rsidR="003C6F41" w:rsidRDefault="003C6F41" w:rsidP="00A4072F">
      <w:pPr>
        <w:spacing w:before="42" w:after="0" w:line="240" w:lineRule="auto"/>
        <w:ind w:left="102"/>
        <w:rPr>
          <w:rFonts w:eastAsia="Calibri" w:cstheme="minorHAnsi"/>
          <w:sz w:val="24"/>
          <w:szCs w:val="24"/>
        </w:rPr>
      </w:pPr>
      <w:r>
        <w:rPr>
          <w:rFonts w:eastAsia="Calibri" w:cstheme="minorHAnsi"/>
          <w:sz w:val="24"/>
          <w:szCs w:val="24"/>
        </w:rPr>
        <w:t>Mr. Scott Shimp</w:t>
      </w:r>
    </w:p>
    <w:p w14:paraId="3783266C" w14:textId="69C8FC99" w:rsidR="003C6F41" w:rsidRDefault="003C6F41" w:rsidP="00A4072F">
      <w:pPr>
        <w:spacing w:before="42" w:after="0" w:line="240" w:lineRule="auto"/>
        <w:ind w:left="102"/>
        <w:rPr>
          <w:rFonts w:eastAsia="Calibri" w:cstheme="minorHAnsi"/>
          <w:sz w:val="24"/>
          <w:szCs w:val="24"/>
        </w:rPr>
      </w:pPr>
      <w:r>
        <w:rPr>
          <w:rFonts w:eastAsia="Calibri" w:cstheme="minorHAnsi"/>
          <w:sz w:val="24"/>
          <w:szCs w:val="24"/>
        </w:rPr>
        <w:t>Mrs. Heather Bolin</w:t>
      </w:r>
    </w:p>
    <w:p w14:paraId="7FC89EA9" w14:textId="7185DD2E" w:rsidR="00A4072F" w:rsidRPr="005629B2" w:rsidRDefault="00A4072F" w:rsidP="00A4072F">
      <w:pPr>
        <w:spacing w:before="42" w:after="0" w:line="240" w:lineRule="auto"/>
        <w:ind w:left="102"/>
        <w:rPr>
          <w:rFonts w:eastAsia="Calibri" w:cstheme="minorHAnsi"/>
          <w:sz w:val="24"/>
          <w:szCs w:val="24"/>
        </w:rPr>
      </w:pPr>
      <w:r w:rsidRPr="005629B2">
        <w:rPr>
          <w:rFonts w:eastAsia="Calibri" w:cstheme="minorHAnsi"/>
          <w:sz w:val="24"/>
          <w:szCs w:val="24"/>
        </w:rPr>
        <w:t>Mr. Desmond Grabo</w:t>
      </w:r>
    </w:p>
    <w:p w14:paraId="4E7BB4CD" w14:textId="77777777" w:rsidR="00A4072F" w:rsidRPr="005629B2" w:rsidRDefault="00A4072F" w:rsidP="00A4072F">
      <w:pPr>
        <w:spacing w:before="42" w:after="0" w:line="240" w:lineRule="auto"/>
        <w:ind w:left="102"/>
        <w:rPr>
          <w:rFonts w:eastAsia="Calibri" w:cstheme="minorHAnsi"/>
          <w:sz w:val="24"/>
          <w:szCs w:val="24"/>
        </w:rPr>
      </w:pPr>
      <w:r w:rsidRPr="005629B2">
        <w:rPr>
          <w:rFonts w:eastAsia="Calibri" w:cstheme="minorHAnsi"/>
          <w:sz w:val="24"/>
          <w:szCs w:val="24"/>
        </w:rPr>
        <w:t>Mr. Rodney Prokopowich</w:t>
      </w:r>
    </w:p>
    <w:p w14:paraId="7AD3FC9A" w14:textId="77777777" w:rsidR="00A4072F" w:rsidRDefault="00A4072F" w:rsidP="00A4072F">
      <w:pPr>
        <w:spacing w:before="42" w:after="0" w:line="240" w:lineRule="auto"/>
        <w:ind w:left="102"/>
        <w:rPr>
          <w:rFonts w:eastAsia="Calibri" w:cstheme="minorHAnsi"/>
          <w:sz w:val="24"/>
          <w:szCs w:val="24"/>
        </w:rPr>
      </w:pPr>
      <w:r w:rsidRPr="005629B2">
        <w:rPr>
          <w:rFonts w:eastAsia="Calibri" w:cstheme="minorHAnsi"/>
          <w:sz w:val="24"/>
          <w:szCs w:val="24"/>
        </w:rPr>
        <w:t>Mrs. Christine Parent</w:t>
      </w:r>
    </w:p>
    <w:p w14:paraId="44DC88AF" w14:textId="546991A2" w:rsidR="00F261F5" w:rsidRDefault="00F261F5" w:rsidP="00A4072F">
      <w:pPr>
        <w:spacing w:before="42" w:after="0" w:line="240" w:lineRule="auto"/>
        <w:ind w:left="102"/>
        <w:rPr>
          <w:rFonts w:eastAsia="Calibri" w:cstheme="minorHAnsi"/>
          <w:sz w:val="24"/>
          <w:szCs w:val="24"/>
        </w:rPr>
      </w:pPr>
      <w:r>
        <w:rPr>
          <w:rFonts w:eastAsia="Calibri" w:cstheme="minorHAnsi"/>
          <w:sz w:val="24"/>
          <w:szCs w:val="24"/>
        </w:rPr>
        <w:t>Mr. Shawn Hollingsworth</w:t>
      </w:r>
    </w:p>
    <w:p w14:paraId="60E38A81" w14:textId="090EE0FA" w:rsidR="00F261F5" w:rsidRPr="005629B2" w:rsidRDefault="00F261F5" w:rsidP="00A4072F">
      <w:pPr>
        <w:spacing w:before="42" w:after="0" w:line="240" w:lineRule="auto"/>
        <w:ind w:left="102"/>
        <w:rPr>
          <w:rFonts w:eastAsia="Calibri" w:cstheme="minorHAnsi"/>
          <w:sz w:val="24"/>
          <w:szCs w:val="24"/>
        </w:rPr>
      </w:pPr>
      <w:r>
        <w:rPr>
          <w:rFonts w:eastAsia="Calibri" w:cstheme="minorHAnsi"/>
          <w:sz w:val="24"/>
          <w:szCs w:val="24"/>
        </w:rPr>
        <w:t>Ms. Brooklyn F</w:t>
      </w:r>
    </w:p>
    <w:p w14:paraId="47E4C0A7" w14:textId="1F6169A1" w:rsidR="00A4072F" w:rsidRDefault="00A53601" w:rsidP="00A53601">
      <w:pPr>
        <w:spacing w:before="42" w:after="0" w:line="240" w:lineRule="auto"/>
        <w:ind w:left="102"/>
        <w:rPr>
          <w:rFonts w:eastAsia="Calibri" w:cstheme="minorHAnsi"/>
          <w:sz w:val="24"/>
          <w:szCs w:val="24"/>
        </w:rPr>
      </w:pPr>
      <w:r>
        <w:rPr>
          <w:rFonts w:eastAsia="Calibri" w:cstheme="minorHAnsi"/>
          <w:sz w:val="24"/>
          <w:szCs w:val="24"/>
        </w:rPr>
        <w:br/>
      </w:r>
    </w:p>
    <w:p w14:paraId="2DBF9BF0" w14:textId="77777777" w:rsidR="008D2341" w:rsidRPr="005629B2" w:rsidRDefault="008D2341" w:rsidP="00A4072F">
      <w:pPr>
        <w:spacing w:before="42" w:after="0" w:line="240" w:lineRule="auto"/>
        <w:ind w:left="102"/>
        <w:rPr>
          <w:rFonts w:eastAsia="Calibri" w:cstheme="minorHAnsi"/>
          <w:sz w:val="28"/>
          <w:szCs w:val="28"/>
        </w:rPr>
      </w:pPr>
    </w:p>
    <w:p w14:paraId="2ACE14CA" w14:textId="77777777" w:rsidR="00A4072F" w:rsidRPr="005629B2" w:rsidRDefault="00A4072F" w:rsidP="00A4072F">
      <w:pPr>
        <w:spacing w:before="42"/>
        <w:ind w:left="102"/>
        <w:rPr>
          <w:rFonts w:eastAsia="Calibri" w:cstheme="minorHAnsi"/>
          <w:b/>
          <w:color w:val="4F6228" w:themeColor="accent3" w:themeShade="80"/>
          <w:sz w:val="28"/>
          <w:szCs w:val="28"/>
        </w:rPr>
      </w:pPr>
      <w:r w:rsidRPr="005629B2">
        <w:rPr>
          <w:rFonts w:eastAsia="Calibri" w:cstheme="minorHAnsi"/>
          <w:b/>
          <w:color w:val="4F6228" w:themeColor="accent3" w:themeShade="80"/>
          <w:sz w:val="28"/>
          <w:szCs w:val="28"/>
        </w:rPr>
        <w:t>Non-Teaching Staff</w:t>
      </w:r>
    </w:p>
    <w:p w14:paraId="3F00519D" w14:textId="77777777" w:rsidR="00A4072F" w:rsidRPr="005629B2" w:rsidRDefault="00A4072F" w:rsidP="00586DE0">
      <w:pPr>
        <w:spacing w:before="42" w:after="0"/>
        <w:ind w:left="102"/>
        <w:rPr>
          <w:rFonts w:eastAsia="Calibri" w:cstheme="minorHAnsi"/>
          <w:sz w:val="24"/>
          <w:szCs w:val="24"/>
        </w:rPr>
      </w:pPr>
      <w:r w:rsidRPr="005629B2">
        <w:rPr>
          <w:rFonts w:eastAsia="Calibri" w:cstheme="minorHAnsi"/>
          <w:sz w:val="24"/>
          <w:szCs w:val="24"/>
        </w:rPr>
        <w:t xml:space="preserve">Mrs. </w:t>
      </w:r>
      <w:r w:rsidR="008D2341">
        <w:rPr>
          <w:rFonts w:eastAsia="Calibri" w:cstheme="minorHAnsi"/>
          <w:sz w:val="24"/>
          <w:szCs w:val="24"/>
        </w:rPr>
        <w:t xml:space="preserve">Deanna </w:t>
      </w:r>
      <w:r w:rsidRPr="005629B2">
        <w:rPr>
          <w:rFonts w:eastAsia="Calibri" w:cstheme="minorHAnsi"/>
          <w:sz w:val="24"/>
          <w:szCs w:val="24"/>
        </w:rPr>
        <w:t>Woodworth</w:t>
      </w:r>
      <w:r w:rsidRPr="005629B2">
        <w:rPr>
          <w:rFonts w:eastAsia="Calibri" w:cstheme="minorHAnsi"/>
          <w:sz w:val="24"/>
          <w:szCs w:val="24"/>
        </w:rPr>
        <w:tab/>
      </w:r>
      <w:r w:rsidRPr="005629B2">
        <w:rPr>
          <w:rFonts w:eastAsia="Calibri" w:cstheme="minorHAnsi"/>
          <w:sz w:val="24"/>
          <w:szCs w:val="24"/>
        </w:rPr>
        <w:tab/>
        <w:t>Administrative Assistant</w:t>
      </w:r>
    </w:p>
    <w:p w14:paraId="0A47D1C6" w14:textId="0A27CDE3" w:rsidR="00A4072F" w:rsidRPr="005629B2" w:rsidRDefault="00F261F5" w:rsidP="00A4072F">
      <w:pPr>
        <w:spacing w:before="42" w:after="0"/>
        <w:ind w:left="102"/>
        <w:rPr>
          <w:rFonts w:eastAsia="Calibri" w:cstheme="minorHAnsi"/>
          <w:sz w:val="24"/>
          <w:szCs w:val="24"/>
        </w:rPr>
      </w:pPr>
      <w:r>
        <w:rPr>
          <w:rFonts w:eastAsia="Calibri" w:cstheme="minorHAnsi"/>
          <w:sz w:val="24"/>
          <w:szCs w:val="24"/>
        </w:rPr>
        <w:t>Ms. Kenny McDougall</w:t>
      </w:r>
      <w:r w:rsidR="00A4072F" w:rsidRPr="005629B2">
        <w:rPr>
          <w:rFonts w:eastAsia="Calibri" w:cstheme="minorHAnsi"/>
          <w:sz w:val="24"/>
          <w:szCs w:val="24"/>
        </w:rPr>
        <w:tab/>
      </w:r>
      <w:r w:rsidR="00782824" w:rsidRPr="005629B2">
        <w:rPr>
          <w:rFonts w:eastAsia="Calibri" w:cstheme="minorHAnsi"/>
          <w:sz w:val="24"/>
          <w:szCs w:val="24"/>
        </w:rPr>
        <w:tab/>
      </w:r>
      <w:r>
        <w:rPr>
          <w:rFonts w:eastAsia="Calibri" w:cstheme="minorHAnsi"/>
          <w:sz w:val="24"/>
          <w:szCs w:val="24"/>
        </w:rPr>
        <w:t>Family School Liaison Worker</w:t>
      </w:r>
    </w:p>
    <w:p w14:paraId="00475553" w14:textId="5CB10854" w:rsidR="00A4072F" w:rsidRDefault="00A4072F" w:rsidP="00A4072F">
      <w:pPr>
        <w:spacing w:before="42" w:after="0"/>
        <w:ind w:left="102"/>
        <w:rPr>
          <w:rFonts w:eastAsia="Calibri" w:cstheme="minorHAnsi"/>
          <w:sz w:val="24"/>
          <w:szCs w:val="24"/>
        </w:rPr>
      </w:pPr>
      <w:r w:rsidRPr="005629B2">
        <w:rPr>
          <w:rFonts w:eastAsia="Calibri" w:cstheme="minorHAnsi"/>
          <w:sz w:val="24"/>
          <w:szCs w:val="24"/>
        </w:rPr>
        <w:t>M</w:t>
      </w:r>
      <w:r w:rsidR="008D2341">
        <w:rPr>
          <w:rFonts w:eastAsia="Calibri" w:cstheme="minorHAnsi"/>
          <w:sz w:val="24"/>
          <w:szCs w:val="24"/>
        </w:rPr>
        <w:t xml:space="preserve">s. </w:t>
      </w:r>
      <w:r w:rsidR="00261EDF">
        <w:rPr>
          <w:rFonts w:eastAsia="Calibri" w:cstheme="minorHAnsi"/>
          <w:sz w:val="24"/>
          <w:szCs w:val="24"/>
        </w:rPr>
        <w:t>Robyn Devine</w:t>
      </w:r>
      <w:r w:rsidRPr="005629B2">
        <w:rPr>
          <w:rFonts w:eastAsia="Calibri" w:cstheme="minorHAnsi"/>
          <w:sz w:val="24"/>
          <w:szCs w:val="24"/>
        </w:rPr>
        <w:tab/>
      </w:r>
      <w:r w:rsidRPr="005629B2">
        <w:rPr>
          <w:rFonts w:eastAsia="Calibri" w:cstheme="minorHAnsi"/>
          <w:sz w:val="24"/>
          <w:szCs w:val="24"/>
        </w:rPr>
        <w:tab/>
      </w:r>
      <w:r w:rsidRPr="005629B2">
        <w:rPr>
          <w:rFonts w:eastAsia="Calibri" w:cstheme="minorHAnsi"/>
          <w:sz w:val="24"/>
          <w:szCs w:val="24"/>
        </w:rPr>
        <w:tab/>
        <w:t>Educational Assistant</w:t>
      </w:r>
    </w:p>
    <w:p w14:paraId="4BA11410" w14:textId="0FCA834D" w:rsidR="00D6094D" w:rsidRPr="005629B2" w:rsidRDefault="00D6094D" w:rsidP="00586DE0">
      <w:pPr>
        <w:spacing w:before="42" w:after="0"/>
        <w:ind w:left="102"/>
        <w:rPr>
          <w:rFonts w:eastAsia="Calibri" w:cstheme="minorHAnsi"/>
          <w:sz w:val="24"/>
          <w:szCs w:val="24"/>
        </w:rPr>
      </w:pPr>
      <w:r>
        <w:rPr>
          <w:rFonts w:eastAsia="Calibri" w:cstheme="minorHAnsi"/>
          <w:sz w:val="24"/>
          <w:szCs w:val="24"/>
        </w:rPr>
        <w:t>Mrs.</w:t>
      </w:r>
      <w:r w:rsidR="00F261F5">
        <w:rPr>
          <w:rFonts w:eastAsia="Calibri" w:cstheme="minorHAnsi"/>
          <w:sz w:val="24"/>
          <w:szCs w:val="24"/>
        </w:rPr>
        <w:t xml:space="preserve"> Sarah Wilson</w:t>
      </w:r>
      <w:r w:rsidR="00F261F5">
        <w:rPr>
          <w:rFonts w:eastAsia="Calibri" w:cstheme="minorHAnsi"/>
          <w:sz w:val="24"/>
          <w:szCs w:val="24"/>
        </w:rPr>
        <w:tab/>
      </w:r>
      <w:r>
        <w:rPr>
          <w:rFonts w:eastAsia="Calibri" w:cstheme="minorHAnsi"/>
          <w:sz w:val="24"/>
          <w:szCs w:val="24"/>
        </w:rPr>
        <w:tab/>
      </w:r>
      <w:r>
        <w:rPr>
          <w:rFonts w:eastAsia="Calibri" w:cstheme="minorHAnsi"/>
          <w:sz w:val="24"/>
          <w:szCs w:val="24"/>
        </w:rPr>
        <w:tab/>
        <w:t>Educational Assistant</w:t>
      </w:r>
    </w:p>
    <w:p w14:paraId="7D8B8B84" w14:textId="77777777" w:rsidR="00A4072F" w:rsidRPr="005629B2" w:rsidRDefault="00A4072F" w:rsidP="00A4072F">
      <w:pPr>
        <w:spacing w:before="42"/>
        <w:ind w:left="102"/>
        <w:rPr>
          <w:rFonts w:eastAsia="Calibri" w:cstheme="minorHAnsi"/>
          <w:sz w:val="24"/>
          <w:szCs w:val="24"/>
        </w:rPr>
      </w:pPr>
    </w:p>
    <w:p w14:paraId="6D745025" w14:textId="77777777" w:rsidR="00A0136D" w:rsidRPr="005629B2" w:rsidRDefault="00A0136D" w:rsidP="00A4072F">
      <w:pPr>
        <w:spacing w:before="42"/>
        <w:ind w:left="102"/>
        <w:rPr>
          <w:rFonts w:eastAsia="Calibri" w:cstheme="minorHAnsi"/>
          <w:sz w:val="24"/>
          <w:szCs w:val="24"/>
        </w:rPr>
      </w:pPr>
    </w:p>
    <w:p w14:paraId="22338BC3" w14:textId="77777777" w:rsidR="00A0136D" w:rsidRPr="005629B2" w:rsidRDefault="00A0136D" w:rsidP="00A4072F">
      <w:pPr>
        <w:spacing w:before="42"/>
        <w:ind w:left="102"/>
        <w:rPr>
          <w:rFonts w:eastAsia="Calibri" w:cstheme="minorHAnsi"/>
          <w:sz w:val="24"/>
          <w:szCs w:val="24"/>
        </w:rPr>
      </w:pPr>
    </w:p>
    <w:p w14:paraId="2E85761B" w14:textId="77777777" w:rsidR="00782824" w:rsidRPr="005629B2" w:rsidRDefault="00782824" w:rsidP="00A4072F">
      <w:pPr>
        <w:spacing w:before="42"/>
        <w:ind w:left="102"/>
        <w:rPr>
          <w:rFonts w:eastAsia="Calibri" w:cstheme="minorHAnsi"/>
          <w:sz w:val="24"/>
          <w:szCs w:val="24"/>
        </w:rPr>
      </w:pPr>
    </w:p>
    <w:p w14:paraId="5110C179" w14:textId="77777777" w:rsidR="00782824" w:rsidRPr="005629B2" w:rsidRDefault="00782824" w:rsidP="00A4072F">
      <w:pPr>
        <w:spacing w:before="42"/>
        <w:ind w:left="102"/>
        <w:rPr>
          <w:rFonts w:eastAsia="Calibri" w:cstheme="minorHAnsi"/>
          <w:sz w:val="24"/>
          <w:szCs w:val="24"/>
        </w:rPr>
      </w:pPr>
    </w:p>
    <w:p w14:paraId="0ADB2CBB" w14:textId="77777777" w:rsidR="00782824" w:rsidRDefault="00782824" w:rsidP="00A4072F">
      <w:pPr>
        <w:spacing w:before="42"/>
        <w:ind w:left="102"/>
        <w:rPr>
          <w:rFonts w:eastAsia="Calibri" w:cstheme="minorHAnsi"/>
          <w:sz w:val="24"/>
          <w:szCs w:val="24"/>
        </w:rPr>
      </w:pPr>
    </w:p>
    <w:p w14:paraId="154FB962" w14:textId="77777777" w:rsidR="00D90900" w:rsidRDefault="00D90900" w:rsidP="00A4072F">
      <w:pPr>
        <w:spacing w:before="42"/>
        <w:ind w:left="102"/>
        <w:rPr>
          <w:rFonts w:eastAsia="Calibri" w:cstheme="minorHAnsi"/>
          <w:sz w:val="24"/>
          <w:szCs w:val="24"/>
        </w:rPr>
      </w:pPr>
    </w:p>
    <w:p w14:paraId="2E87A7F7" w14:textId="77777777" w:rsidR="00D90900" w:rsidRPr="005629B2" w:rsidRDefault="00D90900" w:rsidP="00A4072F">
      <w:pPr>
        <w:spacing w:before="42"/>
        <w:ind w:left="102"/>
        <w:rPr>
          <w:rFonts w:eastAsia="Calibri" w:cstheme="minorHAnsi"/>
          <w:sz w:val="24"/>
          <w:szCs w:val="24"/>
        </w:rPr>
      </w:pPr>
    </w:p>
    <w:p w14:paraId="25436D86" w14:textId="77777777" w:rsidR="00782824" w:rsidRPr="005629B2" w:rsidRDefault="00782824" w:rsidP="00A4072F">
      <w:pPr>
        <w:spacing w:before="42"/>
        <w:ind w:left="102"/>
        <w:rPr>
          <w:rFonts w:eastAsia="Calibri" w:cstheme="minorHAnsi"/>
          <w:sz w:val="24"/>
          <w:szCs w:val="24"/>
        </w:rPr>
      </w:pPr>
    </w:p>
    <w:p w14:paraId="26CD6966" w14:textId="77777777" w:rsidR="00782824" w:rsidRPr="005629B2" w:rsidRDefault="00782824" w:rsidP="00A4072F">
      <w:pPr>
        <w:spacing w:before="42"/>
        <w:ind w:left="102"/>
        <w:rPr>
          <w:rFonts w:eastAsia="Calibri" w:cstheme="minorHAnsi"/>
          <w:sz w:val="24"/>
          <w:szCs w:val="24"/>
        </w:rPr>
      </w:pPr>
    </w:p>
    <w:p w14:paraId="31513EFA" w14:textId="77777777" w:rsidR="00A0136D" w:rsidRPr="005629B2" w:rsidRDefault="00A0136D" w:rsidP="00A4072F">
      <w:pPr>
        <w:spacing w:before="42"/>
        <w:ind w:left="102"/>
        <w:rPr>
          <w:rFonts w:eastAsia="Calibri" w:cstheme="minorHAnsi"/>
          <w:sz w:val="24"/>
          <w:szCs w:val="24"/>
        </w:rPr>
      </w:pPr>
    </w:p>
    <w:p w14:paraId="14E9DD42" w14:textId="77777777" w:rsidR="00444C12" w:rsidRDefault="00444C12" w:rsidP="00A0136D">
      <w:pPr>
        <w:jc w:val="center"/>
        <w:rPr>
          <w:rFonts w:cstheme="minorHAnsi"/>
          <w:b/>
          <w:color w:val="17365D" w:themeColor="text2" w:themeShade="BF"/>
          <w:sz w:val="52"/>
          <w:szCs w:val="52"/>
        </w:rPr>
      </w:pPr>
    </w:p>
    <w:p w14:paraId="5A03990E" w14:textId="37816274" w:rsidR="00F261F5" w:rsidRDefault="00F261F5" w:rsidP="00A4072F">
      <w:pPr>
        <w:spacing w:before="42"/>
        <w:ind w:left="102"/>
        <w:rPr>
          <w:rFonts w:eastAsia="Calibri" w:cstheme="minorHAnsi"/>
          <w:sz w:val="24"/>
          <w:szCs w:val="24"/>
        </w:rPr>
      </w:pPr>
      <w:r>
        <w:rPr>
          <w:rFonts w:eastAsia="Calibri" w:cstheme="minorHAnsi"/>
          <w:noProof/>
          <w:sz w:val="24"/>
          <w:szCs w:val="24"/>
        </w:rPr>
        <w:drawing>
          <wp:inline distT="0" distB="0" distL="0" distR="0" wp14:anchorId="79AADDEB" wp14:editId="51F9C9D8">
            <wp:extent cx="6781800" cy="7097395"/>
            <wp:effectExtent l="0" t="0" r="0" b="8255"/>
            <wp:docPr id="580212931" name="Picture 1" descr="A schedule of time and ti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212931" name="Picture 1" descr="A schedule of time and tim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781800" cy="7097395"/>
                    </a:xfrm>
                    <a:prstGeom prst="rect">
                      <a:avLst/>
                    </a:prstGeom>
                  </pic:spPr>
                </pic:pic>
              </a:graphicData>
            </a:graphic>
          </wp:inline>
        </w:drawing>
      </w:r>
    </w:p>
    <w:p w14:paraId="26911B65" w14:textId="77777777" w:rsidR="00F261F5" w:rsidRDefault="00F261F5" w:rsidP="00A4072F">
      <w:pPr>
        <w:spacing w:before="42"/>
        <w:ind w:left="102"/>
        <w:rPr>
          <w:rFonts w:eastAsia="Calibri" w:cstheme="minorHAnsi"/>
          <w:sz w:val="24"/>
          <w:szCs w:val="24"/>
        </w:rPr>
      </w:pPr>
    </w:p>
    <w:p w14:paraId="293D95D5" w14:textId="77777777" w:rsidR="00F261F5" w:rsidRDefault="00F261F5" w:rsidP="00A4072F">
      <w:pPr>
        <w:spacing w:before="42"/>
        <w:ind w:left="102"/>
        <w:rPr>
          <w:rFonts w:eastAsia="Calibri" w:cstheme="minorHAnsi"/>
          <w:sz w:val="24"/>
          <w:szCs w:val="24"/>
        </w:rPr>
      </w:pPr>
    </w:p>
    <w:p w14:paraId="1DCA5F61" w14:textId="77777777" w:rsidR="00F261F5" w:rsidRDefault="00F261F5" w:rsidP="00A4072F">
      <w:pPr>
        <w:spacing w:before="42"/>
        <w:ind w:left="102"/>
        <w:rPr>
          <w:rFonts w:eastAsia="Calibri" w:cstheme="minorHAnsi"/>
          <w:sz w:val="24"/>
          <w:szCs w:val="24"/>
        </w:rPr>
      </w:pPr>
    </w:p>
    <w:p w14:paraId="2DAEADA0" w14:textId="77777777" w:rsidR="00F261F5" w:rsidRDefault="00F261F5" w:rsidP="00A4072F">
      <w:pPr>
        <w:spacing w:before="42"/>
        <w:ind w:left="102"/>
        <w:rPr>
          <w:rFonts w:eastAsia="Calibri" w:cstheme="minorHAnsi"/>
          <w:sz w:val="24"/>
          <w:szCs w:val="24"/>
        </w:rPr>
      </w:pPr>
    </w:p>
    <w:p w14:paraId="547020A9" w14:textId="77777777" w:rsidR="00F261F5" w:rsidRDefault="00F261F5" w:rsidP="00A4072F">
      <w:pPr>
        <w:spacing w:before="42"/>
        <w:ind w:left="102"/>
        <w:rPr>
          <w:rFonts w:eastAsia="Calibri" w:cstheme="minorHAnsi"/>
          <w:sz w:val="24"/>
          <w:szCs w:val="24"/>
        </w:rPr>
      </w:pPr>
    </w:p>
    <w:p w14:paraId="74DF5912" w14:textId="6CA1E6B5" w:rsidR="00A0136D" w:rsidRPr="005629B2" w:rsidRDefault="00232DBF" w:rsidP="00A4072F">
      <w:pPr>
        <w:spacing w:before="42"/>
        <w:ind w:left="102"/>
        <w:rPr>
          <w:rFonts w:eastAsia="Calibri" w:cstheme="minorHAnsi"/>
          <w:sz w:val="24"/>
          <w:szCs w:val="24"/>
        </w:rPr>
      </w:pPr>
      <w:r w:rsidRPr="00232DBF">
        <w:rPr>
          <w:rFonts w:cstheme="minorHAnsi"/>
          <w:noProof/>
          <w:sz w:val="28"/>
          <w:szCs w:val="28"/>
        </w:rPr>
        <mc:AlternateContent>
          <mc:Choice Requires="wps">
            <w:drawing>
              <wp:anchor distT="45720" distB="45720" distL="114300" distR="114300" simplePos="0" relativeHeight="251661312" behindDoc="0" locked="0" layoutInCell="1" allowOverlap="1" wp14:anchorId="1E1266AE" wp14:editId="3D80B091">
                <wp:simplePos x="0" y="0"/>
                <wp:positionH relativeFrom="column">
                  <wp:posOffset>-31750</wp:posOffset>
                </wp:positionH>
                <wp:positionV relativeFrom="paragraph">
                  <wp:posOffset>371475</wp:posOffset>
                </wp:positionV>
                <wp:extent cx="6638925" cy="5086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5086350"/>
                        </a:xfrm>
                        <a:prstGeom prst="rect">
                          <a:avLst/>
                        </a:prstGeom>
                        <a:solidFill>
                          <a:srgbClr val="FFFFFF"/>
                        </a:solidFill>
                        <a:ln w="9525">
                          <a:solidFill>
                            <a:schemeClr val="bg1"/>
                          </a:solidFill>
                          <a:miter lim="800000"/>
                          <a:headEnd/>
                          <a:tailEnd/>
                        </a:ln>
                      </wps:spPr>
                      <wps:txbx>
                        <w:txbxContent>
                          <w:p w14:paraId="31AF9659" w14:textId="6A488FB8" w:rsidR="000A3EAD" w:rsidRDefault="00F261F5">
                            <w:r>
                              <w:rPr>
                                <w:noProof/>
                              </w:rPr>
                              <w:drawing>
                                <wp:inline distT="0" distB="0" distL="0" distR="0" wp14:anchorId="7CBE76D5" wp14:editId="15E703E9">
                                  <wp:extent cx="6447155" cy="4615815"/>
                                  <wp:effectExtent l="0" t="0" r="0" b="0"/>
                                  <wp:docPr id="649759518" name="Picture 2" descr="A calendar with blue and whit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59518" name="Picture 2" descr="A calendar with blue and white circl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47155" cy="461581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266AE" id="_x0000_s1027" type="#_x0000_t202" style="position:absolute;left:0;text-align:left;margin-left:-2.5pt;margin-top:29.25pt;width:522.75pt;height:4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" strokecolor="white [3212]">
                <v:textbox>
                  <w:txbxContent>
                    <w:p w14:paraId="31AF9659" w14:textId="6A488FB8" w:rsidR="000A3EAD" w:rsidRDefault="00F261F5">
                      <w:r>
                        <w:rPr>
                          <w:noProof/>
                        </w:rPr>
                        <w:drawing>
                          <wp:inline distT="0" distB="0" distL="0" distR="0" wp14:anchorId="7CBE76D5" wp14:editId="15E703E9">
                            <wp:extent cx="6447155" cy="4615815"/>
                            <wp:effectExtent l="0" t="0" r="0" b="0"/>
                            <wp:docPr id="649759518" name="Picture 2" descr="A calendar with blue and whit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59518" name="Picture 2" descr="A calendar with blue and white circl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47155" cy="4615815"/>
                                    </a:xfrm>
                                    <a:prstGeom prst="rect">
                                      <a:avLst/>
                                    </a:prstGeom>
                                  </pic:spPr>
                                </pic:pic>
                              </a:graphicData>
                            </a:graphic>
                          </wp:inline>
                        </w:drawing>
                      </w:r>
                    </w:p>
                  </w:txbxContent>
                </v:textbox>
                <w10:wrap type="square"/>
              </v:shape>
            </w:pict>
          </mc:Fallback>
        </mc:AlternateContent>
      </w:r>
    </w:p>
    <w:p w14:paraId="376904E5" w14:textId="77777777" w:rsidR="00A0136D" w:rsidRPr="005629B2" w:rsidRDefault="00A0136D" w:rsidP="00782824">
      <w:pPr>
        <w:spacing w:line="240" w:lineRule="auto"/>
        <w:rPr>
          <w:rFonts w:cstheme="minorHAnsi"/>
          <w:sz w:val="28"/>
          <w:szCs w:val="28"/>
        </w:rPr>
      </w:pPr>
    </w:p>
    <w:p w14:paraId="52ED9AAF" w14:textId="77777777" w:rsidR="00A0136D" w:rsidRPr="005629B2" w:rsidRDefault="005629B2" w:rsidP="00A0136D">
      <w:pPr>
        <w:spacing w:before="42"/>
        <w:ind w:left="102"/>
        <w:rPr>
          <w:rFonts w:eastAsia="Calibri" w:cstheme="minorHAnsi"/>
          <w:color w:val="17365D" w:themeColor="text2" w:themeShade="BF"/>
          <w:sz w:val="32"/>
          <w:szCs w:val="32"/>
        </w:rPr>
      </w:pPr>
      <w:r w:rsidRPr="005629B2">
        <w:rPr>
          <w:rFonts w:eastAsia="Calibri" w:cstheme="minorHAnsi"/>
          <w:b/>
          <w:color w:val="17365D" w:themeColor="text2" w:themeShade="BF"/>
          <w:w w:val="99"/>
          <w:sz w:val="32"/>
          <w:szCs w:val="32"/>
        </w:rPr>
        <w:t>PROGRAM</w:t>
      </w:r>
      <w:r w:rsidRPr="005629B2">
        <w:rPr>
          <w:rFonts w:eastAsia="Calibri" w:cstheme="minorHAnsi"/>
          <w:b/>
          <w:color w:val="17365D" w:themeColor="text2" w:themeShade="BF"/>
          <w:sz w:val="32"/>
          <w:szCs w:val="32"/>
        </w:rPr>
        <w:t xml:space="preserve"> OF STUDIES</w:t>
      </w:r>
    </w:p>
    <w:p w14:paraId="00540F15" w14:textId="77777777" w:rsidR="00A0136D" w:rsidRPr="005629B2" w:rsidRDefault="00A0136D" w:rsidP="00A0136D">
      <w:pPr>
        <w:ind w:left="102"/>
        <w:rPr>
          <w:rFonts w:eastAsia="Calibri" w:cstheme="minorHAnsi"/>
          <w:b/>
          <w:color w:val="4F6228" w:themeColor="accent3" w:themeShade="80"/>
          <w:sz w:val="28"/>
          <w:szCs w:val="28"/>
        </w:rPr>
      </w:pPr>
      <w:r w:rsidRPr="005629B2">
        <w:rPr>
          <w:rFonts w:eastAsia="Calibri" w:cstheme="minorHAnsi"/>
          <w:b/>
          <w:color w:val="4F6228" w:themeColor="accent3" w:themeShade="80"/>
          <w:sz w:val="28"/>
          <w:szCs w:val="28"/>
        </w:rPr>
        <w:t>Alberta High School Diploma</w:t>
      </w:r>
    </w:p>
    <w:p w14:paraId="33D3547F" w14:textId="77777777" w:rsidR="00A0136D" w:rsidRPr="005629B2" w:rsidRDefault="00A0136D" w:rsidP="00A0136D">
      <w:pPr>
        <w:spacing w:before="46" w:line="281" w:lineRule="auto"/>
        <w:ind w:left="102" w:right="948"/>
        <w:rPr>
          <w:rFonts w:eastAsia="Calibri" w:cstheme="minorHAnsi"/>
          <w:sz w:val="24"/>
          <w:szCs w:val="24"/>
        </w:rPr>
      </w:pPr>
      <w:r w:rsidRPr="005629B2">
        <w:rPr>
          <w:rFonts w:eastAsia="Calibri" w:cstheme="minorHAnsi"/>
          <w:color w:val="333333"/>
          <w:sz w:val="24"/>
          <w:szCs w:val="24"/>
        </w:rPr>
        <w:t>A student must earn at least 100 credits to graduate from high school with an Alberta High School Diploma. Some workplaces or post-secondary institutions may require additional credits and/or specific courses.</w:t>
      </w:r>
    </w:p>
    <w:p w14:paraId="4D5D6AFF" w14:textId="77777777" w:rsidR="00A0136D" w:rsidRDefault="00A0136D" w:rsidP="00A0136D">
      <w:pPr>
        <w:spacing w:line="281" w:lineRule="auto"/>
        <w:ind w:left="102" w:right="477"/>
        <w:rPr>
          <w:rFonts w:eastAsia="Calibri" w:cstheme="minorHAnsi"/>
          <w:color w:val="333333"/>
          <w:sz w:val="24"/>
          <w:szCs w:val="24"/>
        </w:rPr>
      </w:pPr>
      <w:r w:rsidRPr="005629B2">
        <w:rPr>
          <w:rFonts w:eastAsia="Calibri" w:cstheme="minorHAnsi"/>
          <w:color w:val="333333"/>
          <w:sz w:val="24"/>
          <w:szCs w:val="24"/>
        </w:rPr>
        <w:t>Diploma exams are required in English 30-1 and 30-2, Social Studies 30-1 and 30-2, Mathematics 30-1 and 30-2, Biology 30, Chemistry 30, Physics 30, Science 30, Français 30-1 and French Language Arts 30-1.  Final marks in these courses represent a blend of school and provincial exam marks.  Talk to your teacher for more information about diploma requirements.</w:t>
      </w:r>
    </w:p>
    <w:p w14:paraId="0A0570F4" w14:textId="77777777" w:rsidR="00F261F5" w:rsidRPr="005629B2" w:rsidRDefault="00F261F5" w:rsidP="00A0136D">
      <w:pPr>
        <w:spacing w:line="281" w:lineRule="auto"/>
        <w:ind w:left="102" w:right="477"/>
        <w:rPr>
          <w:rFonts w:eastAsia="Calibri" w:cstheme="minorHAnsi"/>
          <w:sz w:val="24"/>
          <w:szCs w:val="24"/>
        </w:rPr>
      </w:pPr>
    </w:p>
    <w:p w14:paraId="13DE9F37" w14:textId="77777777" w:rsidR="00A0136D" w:rsidRPr="005629B2" w:rsidRDefault="00A0136D" w:rsidP="00A0136D">
      <w:pPr>
        <w:ind w:left="102"/>
        <w:rPr>
          <w:rFonts w:eastAsia="Calibri" w:cstheme="minorHAnsi"/>
          <w:b/>
          <w:color w:val="4F6228" w:themeColor="accent3" w:themeShade="80"/>
          <w:sz w:val="28"/>
          <w:szCs w:val="28"/>
        </w:rPr>
      </w:pPr>
      <w:r w:rsidRPr="005629B2">
        <w:rPr>
          <w:rFonts w:eastAsia="Calibri" w:cstheme="minorHAnsi"/>
          <w:b/>
          <w:color w:val="4F6228" w:themeColor="accent3" w:themeShade="80"/>
          <w:sz w:val="28"/>
          <w:szCs w:val="28"/>
        </w:rPr>
        <w:lastRenderedPageBreak/>
        <w:t>Alberta High School Diploma Requirements</w:t>
      </w:r>
    </w:p>
    <w:p w14:paraId="5E8ECE01" w14:textId="77777777" w:rsidR="00A0136D" w:rsidRPr="005629B2" w:rsidRDefault="00A0136D" w:rsidP="00A0136D">
      <w:pPr>
        <w:ind w:left="102" w:right="769"/>
        <w:rPr>
          <w:rFonts w:eastAsia="Calibri" w:cstheme="minorHAnsi"/>
          <w:sz w:val="24"/>
          <w:szCs w:val="24"/>
        </w:rPr>
      </w:pPr>
      <w:r w:rsidRPr="005629B2">
        <w:rPr>
          <w:rFonts w:eastAsia="Calibri" w:cstheme="minorHAnsi"/>
          <w:sz w:val="24"/>
          <w:szCs w:val="24"/>
        </w:rPr>
        <w:t>EARN AT LEAST 100 CREDITS BY TAKING REQUIRED COURSES, PLUS OTHER COURSES THAT INTEREST YOU AND HELP YOU ACHIEVE YOUR GOALS.</w:t>
      </w:r>
    </w:p>
    <w:p w14:paraId="2781F214" w14:textId="77777777" w:rsidR="00A0136D" w:rsidRPr="004F68E1" w:rsidRDefault="00A0136D" w:rsidP="00A0136D">
      <w:pPr>
        <w:ind w:left="102"/>
        <w:rPr>
          <w:rFonts w:eastAsia="Calibri" w:cstheme="minorHAnsi"/>
          <w:b/>
          <w:color w:val="17365D" w:themeColor="text2" w:themeShade="BF"/>
          <w:sz w:val="28"/>
          <w:szCs w:val="32"/>
        </w:rPr>
      </w:pPr>
      <w:r w:rsidRPr="004F68E1">
        <w:rPr>
          <w:rFonts w:eastAsia="Calibri" w:cstheme="minorHAnsi"/>
          <w:b/>
          <w:color w:val="17365D" w:themeColor="text2" w:themeShade="BF"/>
          <w:sz w:val="28"/>
          <w:szCs w:val="32"/>
        </w:rPr>
        <w:t>REQUIRED COURSES:</w:t>
      </w:r>
    </w:p>
    <w:p w14:paraId="3F30AA74" w14:textId="77777777" w:rsidR="00A0136D" w:rsidRPr="005629B2" w:rsidRDefault="00A0136D" w:rsidP="00A0136D">
      <w:pPr>
        <w:spacing w:before="9" w:after="0"/>
        <w:ind w:left="462"/>
        <w:rPr>
          <w:rFonts w:eastAsia="Calibri" w:cstheme="minorHAnsi"/>
          <w:sz w:val="24"/>
        </w:rPr>
      </w:pPr>
      <w:r w:rsidRPr="005629B2">
        <w:rPr>
          <w:rFonts w:cstheme="minorHAnsi"/>
          <w:color w:val="333333"/>
          <w:sz w:val="24"/>
        </w:rPr>
        <w:t xml:space="preserve">•     </w:t>
      </w:r>
      <w:r w:rsidRPr="005629B2">
        <w:rPr>
          <w:rFonts w:eastAsia="Calibri" w:cstheme="minorHAnsi"/>
          <w:color w:val="333333"/>
          <w:sz w:val="24"/>
        </w:rPr>
        <w:t>English 30-1 or 30-2</w:t>
      </w:r>
    </w:p>
    <w:p w14:paraId="4907FF07" w14:textId="77777777" w:rsidR="00A0136D" w:rsidRPr="005629B2" w:rsidRDefault="00A0136D" w:rsidP="00A0136D">
      <w:pPr>
        <w:spacing w:before="12" w:after="0"/>
        <w:ind w:left="462"/>
        <w:rPr>
          <w:rFonts w:eastAsia="Calibri" w:cstheme="minorHAnsi"/>
          <w:sz w:val="24"/>
        </w:rPr>
      </w:pPr>
      <w:r w:rsidRPr="005629B2">
        <w:rPr>
          <w:rFonts w:cstheme="minorHAnsi"/>
          <w:color w:val="333333"/>
          <w:sz w:val="24"/>
        </w:rPr>
        <w:t xml:space="preserve">•     </w:t>
      </w:r>
      <w:r w:rsidRPr="005629B2">
        <w:rPr>
          <w:rFonts w:eastAsia="Calibri" w:cstheme="minorHAnsi"/>
          <w:color w:val="333333"/>
          <w:sz w:val="24"/>
        </w:rPr>
        <w:t>Social Studies 30-1 or 30-2</w:t>
      </w:r>
    </w:p>
    <w:p w14:paraId="52CF960B" w14:textId="77777777" w:rsidR="00A0136D" w:rsidRPr="005629B2" w:rsidRDefault="00A0136D" w:rsidP="00A0136D">
      <w:pPr>
        <w:spacing w:before="12" w:after="0"/>
        <w:ind w:left="462"/>
        <w:rPr>
          <w:rFonts w:eastAsia="Calibri" w:cstheme="minorHAnsi"/>
          <w:sz w:val="24"/>
        </w:rPr>
      </w:pPr>
      <w:r w:rsidRPr="005629B2">
        <w:rPr>
          <w:rFonts w:cstheme="minorHAnsi"/>
          <w:color w:val="333333"/>
          <w:sz w:val="24"/>
        </w:rPr>
        <w:t xml:space="preserve">•     </w:t>
      </w:r>
      <w:r w:rsidRPr="005629B2">
        <w:rPr>
          <w:rFonts w:eastAsia="Calibri" w:cstheme="minorHAnsi"/>
          <w:color w:val="333333"/>
          <w:sz w:val="24"/>
        </w:rPr>
        <w:t>Mathematics 20-1 or 20-2 or 20-3</w:t>
      </w:r>
    </w:p>
    <w:p w14:paraId="00BC106C" w14:textId="77777777" w:rsidR="00A0136D" w:rsidRPr="005629B2" w:rsidRDefault="00A0136D" w:rsidP="00A0136D">
      <w:pPr>
        <w:spacing w:before="10" w:after="0"/>
        <w:ind w:left="462"/>
        <w:rPr>
          <w:rFonts w:eastAsia="Calibri" w:cstheme="minorHAnsi"/>
          <w:sz w:val="24"/>
        </w:rPr>
      </w:pPr>
      <w:r w:rsidRPr="005629B2">
        <w:rPr>
          <w:rFonts w:cstheme="minorHAnsi"/>
          <w:color w:val="333333"/>
          <w:sz w:val="24"/>
        </w:rPr>
        <w:t xml:space="preserve">•     </w:t>
      </w:r>
      <w:r w:rsidRPr="005629B2">
        <w:rPr>
          <w:rFonts w:eastAsia="Calibri" w:cstheme="minorHAnsi"/>
          <w:color w:val="333333"/>
          <w:sz w:val="24"/>
        </w:rPr>
        <w:t>Science 20 or 24 or Biology 20 or Chemistry 20 or Physics 20*</w:t>
      </w:r>
    </w:p>
    <w:p w14:paraId="49CEAC57" w14:textId="77777777" w:rsidR="00A0136D" w:rsidRPr="005629B2" w:rsidRDefault="00A0136D" w:rsidP="00A0136D">
      <w:pPr>
        <w:spacing w:before="12" w:after="0"/>
        <w:ind w:left="461"/>
        <w:rPr>
          <w:rFonts w:eastAsia="Calibri" w:cstheme="minorHAnsi"/>
          <w:sz w:val="24"/>
        </w:rPr>
      </w:pPr>
      <w:r w:rsidRPr="005629B2">
        <w:rPr>
          <w:rFonts w:cstheme="minorHAnsi"/>
          <w:color w:val="333333"/>
          <w:sz w:val="24"/>
        </w:rPr>
        <w:t xml:space="preserve">•     </w:t>
      </w:r>
      <w:r w:rsidRPr="005629B2">
        <w:rPr>
          <w:rFonts w:eastAsia="Calibri" w:cstheme="minorHAnsi"/>
          <w:color w:val="333333"/>
          <w:sz w:val="24"/>
        </w:rPr>
        <w:t>Physical Education 10</w:t>
      </w:r>
    </w:p>
    <w:p w14:paraId="18B66CC9" w14:textId="77777777" w:rsidR="00A0136D" w:rsidRDefault="00A0136D" w:rsidP="004F68E1">
      <w:pPr>
        <w:spacing w:before="12" w:after="0"/>
        <w:ind w:left="461"/>
        <w:rPr>
          <w:rFonts w:eastAsia="Calibri" w:cstheme="minorHAnsi"/>
          <w:sz w:val="24"/>
        </w:rPr>
      </w:pPr>
      <w:r w:rsidRPr="005629B2">
        <w:rPr>
          <w:rFonts w:cstheme="minorHAnsi"/>
          <w:color w:val="333333"/>
          <w:sz w:val="24"/>
        </w:rPr>
        <w:t xml:space="preserve">•     </w:t>
      </w:r>
      <w:r w:rsidRPr="005629B2">
        <w:rPr>
          <w:rFonts w:eastAsia="Calibri" w:cstheme="minorHAnsi"/>
          <w:color w:val="333333"/>
          <w:sz w:val="24"/>
        </w:rPr>
        <w:t>Career and Life Management (CALM)</w:t>
      </w:r>
    </w:p>
    <w:p w14:paraId="29781E88" w14:textId="77777777" w:rsidR="004F68E1" w:rsidRPr="004F68E1" w:rsidRDefault="004F68E1" w:rsidP="004F68E1">
      <w:pPr>
        <w:spacing w:before="12" w:after="0"/>
        <w:ind w:left="461"/>
        <w:rPr>
          <w:rFonts w:eastAsia="Calibri" w:cstheme="minorHAnsi"/>
          <w:sz w:val="24"/>
        </w:rPr>
      </w:pPr>
    </w:p>
    <w:p w14:paraId="00381423" w14:textId="77777777" w:rsidR="00A0136D" w:rsidRPr="004F68E1" w:rsidRDefault="00A0136D" w:rsidP="00A0136D">
      <w:pPr>
        <w:ind w:left="102"/>
        <w:rPr>
          <w:rFonts w:eastAsia="Calibri" w:cstheme="minorHAnsi"/>
          <w:b/>
          <w:color w:val="17365D" w:themeColor="text2" w:themeShade="BF"/>
          <w:sz w:val="32"/>
          <w:szCs w:val="32"/>
        </w:rPr>
      </w:pPr>
      <w:r w:rsidRPr="004F68E1">
        <w:rPr>
          <w:rFonts w:eastAsia="Calibri" w:cstheme="minorHAnsi"/>
          <w:b/>
          <w:color w:val="17365D" w:themeColor="text2" w:themeShade="BF"/>
          <w:sz w:val="28"/>
          <w:szCs w:val="32"/>
        </w:rPr>
        <w:t>EARN 10 CREDITS, IN ANY COMBINATION, FROM:</w:t>
      </w:r>
    </w:p>
    <w:p w14:paraId="02693632" w14:textId="77777777" w:rsidR="00A0136D" w:rsidRPr="004F68E1" w:rsidRDefault="00A0136D" w:rsidP="00A0136D">
      <w:pPr>
        <w:spacing w:before="9" w:after="0"/>
        <w:ind w:left="462"/>
        <w:rPr>
          <w:rFonts w:eastAsia="Calibri" w:cstheme="minorHAnsi"/>
          <w:sz w:val="24"/>
        </w:rPr>
      </w:pPr>
      <w:r w:rsidRPr="004F68E1">
        <w:rPr>
          <w:rFonts w:cstheme="minorHAnsi"/>
          <w:color w:val="333333"/>
          <w:sz w:val="24"/>
        </w:rPr>
        <w:t xml:space="preserve">•     </w:t>
      </w:r>
      <w:r w:rsidRPr="004F68E1">
        <w:rPr>
          <w:rFonts w:eastAsia="Calibri" w:cstheme="minorHAnsi"/>
          <w:color w:val="333333"/>
          <w:sz w:val="24"/>
        </w:rPr>
        <w:t>Career and Technology Studies (CTS)</w:t>
      </w:r>
    </w:p>
    <w:p w14:paraId="1950C77A" w14:textId="77777777" w:rsidR="00A0136D" w:rsidRPr="004F68E1" w:rsidRDefault="00A0136D" w:rsidP="00A0136D">
      <w:pPr>
        <w:spacing w:before="10" w:after="0"/>
        <w:ind w:left="462"/>
        <w:rPr>
          <w:rFonts w:eastAsia="Calibri" w:cstheme="minorHAnsi"/>
          <w:sz w:val="24"/>
        </w:rPr>
      </w:pPr>
      <w:r w:rsidRPr="004F68E1">
        <w:rPr>
          <w:rFonts w:cstheme="minorHAnsi"/>
          <w:color w:val="333333"/>
          <w:sz w:val="24"/>
        </w:rPr>
        <w:t xml:space="preserve">•     </w:t>
      </w:r>
      <w:r w:rsidRPr="004F68E1">
        <w:rPr>
          <w:rFonts w:eastAsia="Calibri" w:cstheme="minorHAnsi"/>
          <w:color w:val="333333"/>
          <w:sz w:val="24"/>
        </w:rPr>
        <w:t>Fine arts</w:t>
      </w:r>
    </w:p>
    <w:p w14:paraId="4B0154B8" w14:textId="77777777" w:rsidR="00A0136D" w:rsidRPr="004F68E1" w:rsidRDefault="00A0136D" w:rsidP="00A0136D">
      <w:pPr>
        <w:spacing w:before="12" w:after="0"/>
        <w:ind w:left="462"/>
        <w:rPr>
          <w:rFonts w:eastAsia="Calibri" w:cstheme="minorHAnsi"/>
          <w:sz w:val="24"/>
        </w:rPr>
      </w:pPr>
      <w:r w:rsidRPr="004F68E1">
        <w:rPr>
          <w:rFonts w:cstheme="minorHAnsi"/>
          <w:color w:val="333333"/>
          <w:sz w:val="24"/>
        </w:rPr>
        <w:t xml:space="preserve">•     </w:t>
      </w:r>
      <w:r w:rsidRPr="004F68E1">
        <w:rPr>
          <w:rFonts w:eastAsia="Calibri" w:cstheme="minorHAnsi"/>
          <w:color w:val="333333"/>
          <w:sz w:val="24"/>
        </w:rPr>
        <w:t>Second languages</w:t>
      </w:r>
    </w:p>
    <w:p w14:paraId="0D1C06C1" w14:textId="77777777" w:rsidR="00A0136D" w:rsidRPr="004F68E1" w:rsidRDefault="00A0136D" w:rsidP="00A0136D">
      <w:pPr>
        <w:spacing w:before="12" w:after="0"/>
        <w:ind w:left="462"/>
        <w:rPr>
          <w:rFonts w:eastAsia="Calibri" w:cstheme="minorHAnsi"/>
          <w:sz w:val="24"/>
        </w:rPr>
      </w:pPr>
      <w:r w:rsidRPr="004F68E1">
        <w:rPr>
          <w:rFonts w:cstheme="minorHAnsi"/>
          <w:color w:val="333333"/>
          <w:sz w:val="24"/>
        </w:rPr>
        <w:t xml:space="preserve">•     </w:t>
      </w:r>
      <w:r w:rsidRPr="004F68E1">
        <w:rPr>
          <w:rFonts w:eastAsia="Calibri" w:cstheme="minorHAnsi"/>
          <w:color w:val="333333"/>
          <w:sz w:val="24"/>
        </w:rPr>
        <w:t>Physical Education 20 and/or 30</w:t>
      </w:r>
    </w:p>
    <w:p w14:paraId="073BC520" w14:textId="77777777" w:rsidR="00A0136D" w:rsidRPr="004F68E1" w:rsidRDefault="00A0136D" w:rsidP="00A0136D">
      <w:pPr>
        <w:spacing w:before="12" w:after="0"/>
        <w:ind w:left="462"/>
        <w:rPr>
          <w:rFonts w:eastAsia="Calibri" w:cstheme="minorHAnsi"/>
          <w:sz w:val="24"/>
        </w:rPr>
      </w:pPr>
      <w:r w:rsidRPr="004F68E1">
        <w:rPr>
          <w:rFonts w:cstheme="minorHAnsi"/>
          <w:color w:val="333333"/>
          <w:sz w:val="24"/>
        </w:rPr>
        <w:t xml:space="preserve">•     </w:t>
      </w:r>
      <w:r w:rsidRPr="004F68E1">
        <w:rPr>
          <w:rFonts w:eastAsia="Calibri" w:cstheme="minorHAnsi"/>
          <w:color w:val="333333"/>
          <w:sz w:val="24"/>
        </w:rPr>
        <w:t>Registered Apprenticeship Program (RAP) courses</w:t>
      </w:r>
    </w:p>
    <w:p w14:paraId="1B061A25" w14:textId="77777777" w:rsidR="00A0136D" w:rsidRDefault="00A0136D" w:rsidP="00A0136D">
      <w:pPr>
        <w:spacing w:before="10" w:after="0"/>
        <w:ind w:left="462"/>
        <w:rPr>
          <w:rFonts w:eastAsia="Calibri" w:cstheme="minorHAnsi"/>
          <w:color w:val="333333"/>
          <w:sz w:val="24"/>
        </w:rPr>
      </w:pPr>
      <w:r w:rsidRPr="004F68E1">
        <w:rPr>
          <w:rFonts w:cstheme="minorHAnsi"/>
          <w:color w:val="333333"/>
          <w:sz w:val="24"/>
        </w:rPr>
        <w:t xml:space="preserve">•     </w:t>
      </w:r>
      <w:r w:rsidRPr="004F68E1">
        <w:rPr>
          <w:rFonts w:eastAsia="Calibri" w:cstheme="minorHAnsi"/>
          <w:color w:val="333333"/>
          <w:sz w:val="24"/>
        </w:rPr>
        <w:t>Knowledge and Employability courses; and</w:t>
      </w:r>
    </w:p>
    <w:p w14:paraId="5425B5C9" w14:textId="77777777" w:rsidR="004F68E1" w:rsidRDefault="004F68E1" w:rsidP="00A0136D">
      <w:pPr>
        <w:spacing w:before="10" w:after="0"/>
        <w:ind w:left="462"/>
        <w:rPr>
          <w:rFonts w:eastAsia="Calibri" w:cstheme="minorHAnsi"/>
          <w:sz w:val="24"/>
        </w:rPr>
      </w:pPr>
    </w:p>
    <w:p w14:paraId="45BBD0A3" w14:textId="77777777" w:rsidR="004F68E1" w:rsidRDefault="004F68E1" w:rsidP="00A0136D">
      <w:pPr>
        <w:spacing w:before="10" w:after="0"/>
        <w:ind w:left="462"/>
        <w:rPr>
          <w:rFonts w:eastAsia="Calibri" w:cstheme="minorHAnsi"/>
          <w:sz w:val="24"/>
        </w:rPr>
      </w:pPr>
    </w:p>
    <w:p w14:paraId="513FD747" w14:textId="77777777" w:rsidR="004F68E1" w:rsidRDefault="004F68E1" w:rsidP="00A0136D">
      <w:pPr>
        <w:spacing w:before="10" w:after="0"/>
        <w:ind w:left="462"/>
        <w:rPr>
          <w:rFonts w:eastAsia="Calibri" w:cstheme="minorHAnsi"/>
          <w:sz w:val="24"/>
        </w:rPr>
      </w:pPr>
    </w:p>
    <w:p w14:paraId="1932A55F" w14:textId="77777777" w:rsidR="004F68E1" w:rsidRDefault="004F68E1" w:rsidP="00A0136D">
      <w:pPr>
        <w:spacing w:before="10" w:after="0"/>
        <w:ind w:left="462"/>
        <w:rPr>
          <w:rFonts w:eastAsia="Calibri" w:cstheme="minorHAnsi"/>
          <w:sz w:val="24"/>
        </w:rPr>
      </w:pPr>
    </w:p>
    <w:p w14:paraId="46FEFA8A" w14:textId="77777777" w:rsidR="004F68E1" w:rsidRDefault="004F68E1" w:rsidP="00A0136D">
      <w:pPr>
        <w:spacing w:before="10" w:after="0"/>
        <w:ind w:left="462"/>
        <w:rPr>
          <w:rFonts w:eastAsia="Calibri" w:cstheme="minorHAnsi"/>
          <w:sz w:val="24"/>
        </w:rPr>
      </w:pPr>
    </w:p>
    <w:p w14:paraId="3EDE4F7B" w14:textId="77777777" w:rsidR="004F68E1" w:rsidRDefault="004F68E1" w:rsidP="00A0136D">
      <w:pPr>
        <w:spacing w:before="10" w:after="0"/>
        <w:ind w:left="462"/>
        <w:rPr>
          <w:rFonts w:eastAsia="Calibri" w:cstheme="minorHAnsi"/>
          <w:sz w:val="24"/>
        </w:rPr>
      </w:pPr>
    </w:p>
    <w:p w14:paraId="719C093B" w14:textId="77777777" w:rsidR="004F68E1" w:rsidRPr="004F68E1" w:rsidRDefault="004F68E1" w:rsidP="00A0136D">
      <w:pPr>
        <w:spacing w:before="10" w:after="0"/>
        <w:ind w:left="462"/>
        <w:rPr>
          <w:rFonts w:eastAsia="Calibri" w:cstheme="minorHAnsi"/>
          <w:sz w:val="24"/>
        </w:rPr>
      </w:pPr>
    </w:p>
    <w:p w14:paraId="0A1B1DB0" w14:textId="77777777" w:rsidR="00A0136D" w:rsidRPr="005629B2" w:rsidRDefault="00A0136D" w:rsidP="00A0136D">
      <w:pPr>
        <w:spacing w:before="11" w:line="260" w:lineRule="exact"/>
        <w:rPr>
          <w:rFonts w:cstheme="minorHAnsi"/>
          <w:sz w:val="26"/>
          <w:szCs w:val="26"/>
        </w:rPr>
      </w:pPr>
    </w:p>
    <w:p w14:paraId="4D4EA927" w14:textId="77777777" w:rsidR="00A0136D" w:rsidRPr="004F68E1" w:rsidRDefault="00A0136D" w:rsidP="00A0136D">
      <w:pPr>
        <w:ind w:left="102" w:right="699"/>
        <w:rPr>
          <w:rFonts w:eastAsia="Calibri" w:cstheme="minorHAnsi"/>
          <w:b/>
          <w:color w:val="17365D" w:themeColor="text2" w:themeShade="BF"/>
          <w:sz w:val="28"/>
          <w:szCs w:val="28"/>
        </w:rPr>
      </w:pPr>
      <w:r w:rsidRPr="004F68E1">
        <w:rPr>
          <w:rFonts w:eastAsia="Calibri" w:cstheme="minorHAnsi"/>
          <w:b/>
          <w:color w:val="17365D" w:themeColor="text2" w:themeShade="BF"/>
          <w:sz w:val="28"/>
          <w:szCs w:val="28"/>
        </w:rPr>
        <w:t>EARN 10 CREDITS IN ANY 30-LEVEL COURSE (IN ADDITION TO ENGLISH AND SOCIAL STUDIES), IN ANY COMBINATION, FROM:</w:t>
      </w:r>
    </w:p>
    <w:p w14:paraId="5DBC0A31" w14:textId="77777777" w:rsidR="00A0136D" w:rsidRPr="005629B2" w:rsidRDefault="00A0136D" w:rsidP="00A0136D">
      <w:pPr>
        <w:spacing w:before="9" w:after="0"/>
        <w:ind w:left="462"/>
        <w:rPr>
          <w:rFonts w:eastAsia="Calibri" w:cstheme="minorHAnsi"/>
        </w:rPr>
      </w:pPr>
      <w:r w:rsidRPr="005629B2">
        <w:rPr>
          <w:rFonts w:cstheme="minorHAnsi"/>
          <w:color w:val="333333"/>
        </w:rPr>
        <w:t xml:space="preserve">•     </w:t>
      </w:r>
      <w:r w:rsidRPr="005629B2">
        <w:rPr>
          <w:rFonts w:eastAsia="Calibri" w:cstheme="minorHAnsi"/>
          <w:color w:val="333333"/>
        </w:rPr>
        <w:t>30-level mathematics, science, fine arts, second languages, CTS, or physical education</w:t>
      </w:r>
    </w:p>
    <w:p w14:paraId="11DFEF84" w14:textId="77777777" w:rsidR="00A0136D" w:rsidRPr="005629B2" w:rsidRDefault="00A0136D" w:rsidP="00A0136D">
      <w:pPr>
        <w:spacing w:before="12" w:after="0"/>
        <w:ind w:left="462"/>
        <w:rPr>
          <w:rFonts w:eastAsia="Calibri" w:cstheme="minorHAnsi"/>
        </w:rPr>
      </w:pPr>
      <w:r w:rsidRPr="005629B2">
        <w:rPr>
          <w:rFonts w:cstheme="minorHAnsi"/>
          <w:color w:val="333333"/>
        </w:rPr>
        <w:t xml:space="preserve">•     </w:t>
      </w:r>
      <w:r w:rsidRPr="005629B2">
        <w:rPr>
          <w:rFonts w:eastAsia="Calibri" w:cstheme="minorHAnsi"/>
          <w:color w:val="333333"/>
        </w:rPr>
        <w:t>30-level locally developed course (learn more about these course options through your high school)</w:t>
      </w:r>
    </w:p>
    <w:p w14:paraId="56F45C24" w14:textId="77777777" w:rsidR="00A0136D" w:rsidRPr="005629B2" w:rsidRDefault="00A0136D" w:rsidP="00A0136D">
      <w:pPr>
        <w:spacing w:before="12" w:after="0"/>
        <w:ind w:left="461"/>
        <w:rPr>
          <w:rFonts w:eastAsia="Calibri" w:cstheme="minorHAnsi"/>
        </w:rPr>
      </w:pPr>
      <w:r w:rsidRPr="005629B2">
        <w:rPr>
          <w:rFonts w:cstheme="minorHAnsi"/>
          <w:color w:val="333333"/>
        </w:rPr>
        <w:t xml:space="preserve">•     </w:t>
      </w:r>
      <w:r w:rsidRPr="005629B2">
        <w:rPr>
          <w:rFonts w:eastAsia="Calibri" w:cstheme="minorHAnsi"/>
          <w:color w:val="333333"/>
        </w:rPr>
        <w:t>30-level Work Experience</w:t>
      </w:r>
    </w:p>
    <w:p w14:paraId="777FABF7" w14:textId="77777777" w:rsidR="00A0136D" w:rsidRPr="005629B2" w:rsidRDefault="00A0136D" w:rsidP="00A0136D">
      <w:pPr>
        <w:spacing w:before="12" w:after="0"/>
        <w:ind w:left="461"/>
        <w:rPr>
          <w:rFonts w:eastAsia="Calibri" w:cstheme="minorHAnsi"/>
        </w:rPr>
      </w:pPr>
      <w:r w:rsidRPr="005629B2">
        <w:rPr>
          <w:rFonts w:cstheme="minorHAnsi"/>
          <w:color w:val="333333"/>
        </w:rPr>
        <w:t xml:space="preserve">•     </w:t>
      </w:r>
      <w:r w:rsidRPr="005629B2">
        <w:rPr>
          <w:rFonts w:eastAsia="Calibri" w:cstheme="minorHAnsi"/>
          <w:color w:val="333333"/>
        </w:rPr>
        <w:t>30-level Registered Apprenticeship Program (RAP)</w:t>
      </w:r>
    </w:p>
    <w:p w14:paraId="77F5093B" w14:textId="77777777" w:rsidR="00A0136D" w:rsidRPr="005629B2" w:rsidRDefault="00A0136D" w:rsidP="00A0136D">
      <w:pPr>
        <w:spacing w:before="10" w:after="0"/>
        <w:ind w:left="460"/>
        <w:rPr>
          <w:rFonts w:eastAsia="Calibri" w:cstheme="minorHAnsi"/>
        </w:rPr>
      </w:pPr>
      <w:r w:rsidRPr="005629B2">
        <w:rPr>
          <w:rFonts w:cstheme="minorHAnsi"/>
          <w:color w:val="333333"/>
        </w:rPr>
        <w:t xml:space="preserve">•     </w:t>
      </w:r>
      <w:r w:rsidRPr="005629B2">
        <w:rPr>
          <w:rFonts w:eastAsia="Calibri" w:cstheme="minorHAnsi"/>
          <w:color w:val="333333"/>
        </w:rPr>
        <w:t>30-level Knowledge and Employability courses</w:t>
      </w:r>
    </w:p>
    <w:p w14:paraId="0E7008DC" w14:textId="77777777" w:rsidR="00A0136D" w:rsidRPr="005629B2" w:rsidRDefault="00A0136D" w:rsidP="00A0136D">
      <w:pPr>
        <w:spacing w:before="12" w:after="0"/>
        <w:ind w:left="460"/>
        <w:rPr>
          <w:rFonts w:eastAsia="Calibri" w:cstheme="minorHAnsi"/>
        </w:rPr>
      </w:pPr>
      <w:r w:rsidRPr="005629B2">
        <w:rPr>
          <w:rFonts w:cstheme="minorHAnsi"/>
          <w:color w:val="333333"/>
        </w:rPr>
        <w:t xml:space="preserve">•     </w:t>
      </w:r>
      <w:r w:rsidRPr="005629B2">
        <w:rPr>
          <w:rFonts w:eastAsia="Calibri" w:cstheme="minorHAnsi"/>
          <w:color w:val="333333"/>
        </w:rPr>
        <w:t>Advanced level (3000 series) in CTS courses</w:t>
      </w:r>
    </w:p>
    <w:p w14:paraId="7B108D1A" w14:textId="77777777" w:rsidR="00A0136D" w:rsidRPr="005629B2" w:rsidRDefault="00A0136D" w:rsidP="00A0136D">
      <w:pPr>
        <w:spacing w:before="12" w:after="0"/>
        <w:ind w:left="460"/>
        <w:rPr>
          <w:rFonts w:eastAsia="Calibri" w:cstheme="minorHAnsi"/>
        </w:rPr>
      </w:pPr>
      <w:r w:rsidRPr="005629B2">
        <w:rPr>
          <w:rFonts w:cstheme="minorHAnsi"/>
          <w:color w:val="333333"/>
        </w:rPr>
        <w:t xml:space="preserve">•     </w:t>
      </w:r>
      <w:r w:rsidRPr="005629B2">
        <w:rPr>
          <w:rFonts w:eastAsia="Calibri" w:cstheme="minorHAnsi"/>
          <w:color w:val="333333"/>
        </w:rPr>
        <w:t>30-level Green Certificate Specialization courses</w:t>
      </w:r>
    </w:p>
    <w:p w14:paraId="45020C97" w14:textId="77777777" w:rsidR="00A0136D" w:rsidRPr="004F68E1" w:rsidRDefault="00A0136D" w:rsidP="004F68E1">
      <w:pPr>
        <w:spacing w:before="12" w:after="0"/>
        <w:ind w:left="459"/>
        <w:rPr>
          <w:rFonts w:eastAsia="Calibri" w:cstheme="minorHAnsi"/>
        </w:rPr>
      </w:pPr>
      <w:r w:rsidRPr="005629B2">
        <w:rPr>
          <w:rFonts w:cstheme="minorHAnsi"/>
          <w:color w:val="333333"/>
        </w:rPr>
        <w:t xml:space="preserve">•     </w:t>
      </w:r>
      <w:r w:rsidRPr="005629B2">
        <w:rPr>
          <w:rFonts w:eastAsia="Calibri" w:cstheme="minorHAnsi"/>
          <w:color w:val="333333"/>
        </w:rPr>
        <w:t>Special Projects 30</w:t>
      </w:r>
    </w:p>
    <w:p w14:paraId="7AA9D74A" w14:textId="77777777" w:rsidR="00A0136D" w:rsidRPr="005629B2" w:rsidRDefault="00A0136D" w:rsidP="00A0136D">
      <w:pPr>
        <w:spacing w:line="240" w:lineRule="auto"/>
        <w:jc w:val="center"/>
        <w:rPr>
          <w:rFonts w:cstheme="minorHAnsi"/>
          <w:sz w:val="28"/>
          <w:szCs w:val="28"/>
        </w:rPr>
      </w:pPr>
    </w:p>
    <w:p w14:paraId="60B53B4D" w14:textId="77777777" w:rsidR="00A732AA" w:rsidRPr="004F68E1" w:rsidRDefault="00A732AA" w:rsidP="00A732AA">
      <w:pPr>
        <w:spacing w:line="240" w:lineRule="auto"/>
        <w:rPr>
          <w:rFonts w:cstheme="minorHAnsi"/>
          <w:b/>
          <w:color w:val="4F6228" w:themeColor="accent3" w:themeShade="80"/>
          <w:sz w:val="28"/>
          <w:szCs w:val="28"/>
        </w:rPr>
      </w:pPr>
      <w:r w:rsidRPr="004F68E1">
        <w:rPr>
          <w:rFonts w:cstheme="minorHAnsi"/>
          <w:b/>
          <w:color w:val="4F6228" w:themeColor="accent3" w:themeShade="80"/>
          <w:sz w:val="28"/>
          <w:szCs w:val="28"/>
        </w:rPr>
        <w:t>Graduation Ceremony Requirements</w:t>
      </w:r>
    </w:p>
    <w:p w14:paraId="23B0D7E9" w14:textId="77777777" w:rsidR="00A732AA" w:rsidRPr="005629B2" w:rsidRDefault="00A732AA" w:rsidP="00A732AA">
      <w:pPr>
        <w:spacing w:line="240" w:lineRule="auto"/>
        <w:rPr>
          <w:rFonts w:cstheme="minorHAnsi"/>
          <w:sz w:val="24"/>
          <w:szCs w:val="24"/>
        </w:rPr>
      </w:pPr>
      <w:r w:rsidRPr="005629B2">
        <w:rPr>
          <w:rFonts w:cstheme="minorHAnsi"/>
          <w:sz w:val="24"/>
          <w:szCs w:val="24"/>
        </w:rPr>
        <w:lastRenderedPageBreak/>
        <w:t>In order to participate in Graduation Commencement Exercises students must:</w:t>
      </w:r>
    </w:p>
    <w:p w14:paraId="5257BE70" w14:textId="77777777" w:rsidR="00A732AA" w:rsidRPr="0019671C" w:rsidRDefault="0019671C" w:rsidP="00A732AA">
      <w:pPr>
        <w:rPr>
          <w:rFonts w:cstheme="minorHAnsi"/>
          <w:sz w:val="24"/>
          <w:szCs w:val="24"/>
        </w:rPr>
      </w:pPr>
      <w:r w:rsidRPr="0019671C">
        <w:rPr>
          <w:rFonts w:cstheme="minorHAnsi"/>
          <w:color w:val="000000"/>
          <w:sz w:val="24"/>
          <w:szCs w:val="24"/>
        </w:rPr>
        <w:t>All students wishing to graduate must be enrolled in all their required courses (core and/or options) by the last school day of March. These courses need to be at least halfway completed and obtaining a passing mark by the end of the second week of May to be eligible for participation in graduation ceremonies.</w:t>
      </w:r>
    </w:p>
    <w:p w14:paraId="0B31C2C1" w14:textId="77777777" w:rsidR="00A732AA" w:rsidRPr="004F68E1" w:rsidRDefault="00A732AA" w:rsidP="00A732AA">
      <w:pPr>
        <w:rPr>
          <w:rFonts w:cstheme="minorHAnsi"/>
          <w:b/>
          <w:color w:val="4F6228" w:themeColor="accent3" w:themeShade="80"/>
          <w:sz w:val="28"/>
          <w:szCs w:val="28"/>
        </w:rPr>
      </w:pPr>
      <w:r w:rsidRPr="004F68E1">
        <w:rPr>
          <w:rFonts w:cstheme="minorHAnsi"/>
          <w:b/>
          <w:color w:val="4F6228" w:themeColor="accent3" w:themeShade="80"/>
          <w:sz w:val="28"/>
          <w:szCs w:val="28"/>
        </w:rPr>
        <w:t>Progress Reporting and Parent/Teacher Interviews</w:t>
      </w:r>
    </w:p>
    <w:p w14:paraId="0F092774" w14:textId="77777777" w:rsidR="00A732AA" w:rsidRPr="005629B2" w:rsidRDefault="00A732AA" w:rsidP="00A732AA">
      <w:pPr>
        <w:rPr>
          <w:rFonts w:cstheme="minorHAnsi"/>
          <w:sz w:val="24"/>
          <w:szCs w:val="24"/>
        </w:rPr>
      </w:pPr>
      <w:r w:rsidRPr="005629B2">
        <w:rPr>
          <w:rFonts w:cstheme="minorHAnsi"/>
          <w:sz w:val="24"/>
          <w:szCs w:val="24"/>
        </w:rPr>
        <w:t xml:space="preserve">Students receive progress reports on a quarterly basis and upon request at any other time throughout the school year. In addition to these course reports, parents/guardians are encouraged to contact their child’s teacher if they have questions or concerns about their child’s progress. </w:t>
      </w:r>
    </w:p>
    <w:p w14:paraId="6D3B4F99" w14:textId="77777777" w:rsidR="00A732AA" w:rsidRPr="005629B2" w:rsidRDefault="00A732AA" w:rsidP="00A732AA">
      <w:pPr>
        <w:rPr>
          <w:rFonts w:cstheme="minorHAnsi"/>
          <w:sz w:val="24"/>
          <w:szCs w:val="24"/>
        </w:rPr>
      </w:pPr>
      <w:r w:rsidRPr="005629B2">
        <w:rPr>
          <w:rFonts w:cstheme="minorHAnsi"/>
          <w:b/>
          <w:sz w:val="24"/>
          <w:szCs w:val="24"/>
        </w:rPr>
        <w:t xml:space="preserve">Note: </w:t>
      </w:r>
      <w:r w:rsidRPr="005629B2">
        <w:rPr>
          <w:rFonts w:cstheme="minorHAnsi"/>
          <w:sz w:val="24"/>
          <w:szCs w:val="24"/>
        </w:rPr>
        <w:t>Grade 12 diploma exam results will be</w:t>
      </w:r>
      <w:r w:rsidR="002342B0" w:rsidRPr="005629B2">
        <w:rPr>
          <w:rFonts w:cstheme="minorHAnsi"/>
          <w:sz w:val="24"/>
          <w:szCs w:val="24"/>
        </w:rPr>
        <w:t xml:space="preserve"> sent to students My Pass accounts</w:t>
      </w:r>
      <w:r w:rsidRPr="005629B2">
        <w:rPr>
          <w:rFonts w:cstheme="minorHAnsi"/>
          <w:sz w:val="24"/>
          <w:szCs w:val="24"/>
        </w:rPr>
        <w:t xml:space="preserve"> in late February and July.</w:t>
      </w:r>
    </w:p>
    <w:p w14:paraId="1769A535" w14:textId="77777777" w:rsidR="00A732AA" w:rsidRPr="005629B2" w:rsidRDefault="00A732AA" w:rsidP="004F68E1">
      <w:pPr>
        <w:jc w:val="center"/>
        <w:rPr>
          <w:rFonts w:cstheme="minorHAnsi"/>
          <w:sz w:val="24"/>
          <w:szCs w:val="24"/>
        </w:rPr>
      </w:pPr>
      <w:r w:rsidRPr="005629B2">
        <w:rPr>
          <w:rFonts w:cstheme="minorHAnsi"/>
          <w:noProof/>
        </w:rPr>
        <w:drawing>
          <wp:inline distT="0" distB="0" distL="0" distR="0" wp14:anchorId="09DF01E2" wp14:editId="4B57EF54">
            <wp:extent cx="5046345" cy="3465830"/>
            <wp:effectExtent l="0" t="0" r="190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6345" cy="3465830"/>
                    </a:xfrm>
                    <a:prstGeom prst="rect">
                      <a:avLst/>
                    </a:prstGeom>
                    <a:noFill/>
                    <a:ln>
                      <a:noFill/>
                    </a:ln>
                  </pic:spPr>
                </pic:pic>
              </a:graphicData>
            </a:graphic>
          </wp:inline>
        </w:drawing>
      </w:r>
    </w:p>
    <w:p w14:paraId="4AF3A936" w14:textId="77777777" w:rsidR="00A732AA" w:rsidRPr="004F68E1" w:rsidRDefault="00A732AA" w:rsidP="00A732AA">
      <w:pPr>
        <w:rPr>
          <w:rFonts w:eastAsia="Calibri" w:cstheme="minorHAnsi"/>
          <w:b/>
          <w:color w:val="17365D" w:themeColor="text2" w:themeShade="BF"/>
          <w:w w:val="99"/>
          <w:sz w:val="32"/>
          <w:szCs w:val="32"/>
        </w:rPr>
      </w:pPr>
      <w:r w:rsidRPr="004F68E1">
        <w:rPr>
          <w:rFonts w:eastAsia="Calibri" w:cstheme="minorHAnsi"/>
          <w:b/>
          <w:color w:val="17365D" w:themeColor="text2" w:themeShade="BF"/>
          <w:w w:val="99"/>
          <w:sz w:val="32"/>
          <w:szCs w:val="32"/>
        </w:rPr>
        <w:t>GENERAL</w:t>
      </w:r>
      <w:r w:rsidRPr="004F68E1">
        <w:rPr>
          <w:rFonts w:eastAsia="Calibri" w:cstheme="minorHAnsi"/>
          <w:b/>
          <w:color w:val="17365D" w:themeColor="text2" w:themeShade="BF"/>
          <w:sz w:val="32"/>
          <w:szCs w:val="32"/>
        </w:rPr>
        <w:t xml:space="preserve"> </w:t>
      </w:r>
      <w:r w:rsidRPr="004F68E1">
        <w:rPr>
          <w:rFonts w:eastAsia="Calibri" w:cstheme="minorHAnsi"/>
          <w:b/>
          <w:color w:val="17365D" w:themeColor="text2" w:themeShade="BF"/>
          <w:w w:val="99"/>
          <w:sz w:val="32"/>
          <w:szCs w:val="32"/>
        </w:rPr>
        <w:t>OUTREACH</w:t>
      </w:r>
      <w:r w:rsidRPr="004F68E1">
        <w:rPr>
          <w:rFonts w:eastAsia="Calibri" w:cstheme="minorHAnsi"/>
          <w:b/>
          <w:color w:val="17365D" w:themeColor="text2" w:themeShade="BF"/>
          <w:sz w:val="32"/>
          <w:szCs w:val="32"/>
        </w:rPr>
        <w:t xml:space="preserve"> </w:t>
      </w:r>
      <w:r w:rsidRPr="004F68E1">
        <w:rPr>
          <w:rFonts w:eastAsia="Calibri" w:cstheme="minorHAnsi"/>
          <w:b/>
          <w:color w:val="17365D" w:themeColor="text2" w:themeShade="BF"/>
          <w:w w:val="99"/>
          <w:sz w:val="32"/>
          <w:szCs w:val="32"/>
        </w:rPr>
        <w:t>PROGRAMS</w:t>
      </w:r>
      <w:r w:rsidRPr="004F68E1">
        <w:rPr>
          <w:rFonts w:eastAsia="Calibri" w:cstheme="minorHAnsi"/>
          <w:b/>
          <w:color w:val="17365D" w:themeColor="text2" w:themeShade="BF"/>
          <w:sz w:val="32"/>
          <w:szCs w:val="32"/>
        </w:rPr>
        <w:t xml:space="preserve"> </w:t>
      </w:r>
      <w:r w:rsidRPr="004F68E1">
        <w:rPr>
          <w:rFonts w:eastAsia="Calibri" w:cstheme="minorHAnsi"/>
          <w:b/>
          <w:color w:val="17365D" w:themeColor="text2" w:themeShade="BF"/>
          <w:w w:val="99"/>
          <w:sz w:val="32"/>
          <w:szCs w:val="32"/>
        </w:rPr>
        <w:t>INFORMATION</w:t>
      </w:r>
    </w:p>
    <w:p w14:paraId="00AF56FC" w14:textId="77777777" w:rsidR="00A732AA" w:rsidRPr="004F68E1" w:rsidRDefault="00A732AA" w:rsidP="00A732AA">
      <w:pPr>
        <w:rPr>
          <w:rFonts w:eastAsia="Calibri" w:cstheme="minorHAnsi"/>
          <w:b/>
          <w:color w:val="4F6228" w:themeColor="accent3" w:themeShade="80"/>
          <w:sz w:val="28"/>
          <w:szCs w:val="28"/>
        </w:rPr>
      </w:pPr>
      <w:r w:rsidRPr="004F68E1">
        <w:rPr>
          <w:rFonts w:eastAsia="Calibri" w:cstheme="minorHAnsi"/>
          <w:b/>
          <w:color w:val="4F6228" w:themeColor="accent3" w:themeShade="80"/>
          <w:sz w:val="28"/>
          <w:szCs w:val="28"/>
        </w:rPr>
        <w:t>Attendance and Punctuality</w:t>
      </w:r>
    </w:p>
    <w:p w14:paraId="61A8B745" w14:textId="77777777" w:rsidR="00A732AA" w:rsidRPr="005629B2" w:rsidRDefault="00A732AA" w:rsidP="00A732AA">
      <w:pPr>
        <w:rPr>
          <w:rFonts w:cstheme="minorHAnsi"/>
          <w:sz w:val="24"/>
          <w:szCs w:val="24"/>
        </w:rPr>
      </w:pPr>
      <w:r w:rsidRPr="005629B2">
        <w:rPr>
          <w:rFonts w:cstheme="minorHAnsi"/>
          <w:sz w:val="24"/>
          <w:szCs w:val="24"/>
        </w:rPr>
        <w:t>Attendance and punctuality are two important life skills. We expect students to arrive at school in accordance to their personalized learning schedule.</w:t>
      </w:r>
    </w:p>
    <w:p w14:paraId="208BB4FA" w14:textId="77777777" w:rsidR="00A732AA" w:rsidRDefault="00A732AA" w:rsidP="00A732AA">
      <w:pPr>
        <w:rPr>
          <w:rFonts w:cstheme="minorHAnsi"/>
          <w:sz w:val="24"/>
          <w:szCs w:val="24"/>
        </w:rPr>
      </w:pPr>
      <w:r w:rsidRPr="005629B2">
        <w:rPr>
          <w:rFonts w:cstheme="minorHAnsi"/>
          <w:sz w:val="24"/>
          <w:szCs w:val="24"/>
        </w:rPr>
        <w:t xml:space="preserve">If a student is going to be away from school for a prolonged </w:t>
      </w:r>
      <w:r w:rsidR="00E608BE" w:rsidRPr="005629B2">
        <w:rPr>
          <w:rFonts w:cstheme="minorHAnsi"/>
          <w:sz w:val="24"/>
          <w:szCs w:val="24"/>
        </w:rPr>
        <w:t>period</w:t>
      </w:r>
      <w:r w:rsidRPr="005629B2">
        <w:rPr>
          <w:rFonts w:cstheme="minorHAnsi"/>
          <w:sz w:val="24"/>
          <w:szCs w:val="24"/>
        </w:rPr>
        <w:t>, we would appreciate advance notification. This allows teachers time to gather any information and/or learning materials that can assist t</w:t>
      </w:r>
      <w:r w:rsidR="006F4495" w:rsidRPr="005629B2">
        <w:rPr>
          <w:rFonts w:cstheme="minorHAnsi"/>
          <w:sz w:val="24"/>
          <w:szCs w:val="24"/>
        </w:rPr>
        <w:t>he student while they are away.</w:t>
      </w:r>
    </w:p>
    <w:p w14:paraId="174416B9" w14:textId="77777777" w:rsidR="00F261F5" w:rsidRDefault="00F261F5" w:rsidP="00A732AA">
      <w:pPr>
        <w:rPr>
          <w:rFonts w:cstheme="minorHAnsi"/>
          <w:sz w:val="24"/>
          <w:szCs w:val="24"/>
        </w:rPr>
      </w:pPr>
    </w:p>
    <w:p w14:paraId="6AA8B7B8" w14:textId="77777777" w:rsidR="00F261F5" w:rsidRDefault="00F261F5" w:rsidP="00A732AA">
      <w:pPr>
        <w:rPr>
          <w:rFonts w:cstheme="minorHAnsi"/>
          <w:sz w:val="24"/>
          <w:szCs w:val="24"/>
        </w:rPr>
      </w:pPr>
    </w:p>
    <w:p w14:paraId="5367A898" w14:textId="77777777" w:rsidR="00F261F5" w:rsidRPr="005629B2" w:rsidRDefault="00F261F5" w:rsidP="00A732AA">
      <w:pPr>
        <w:rPr>
          <w:rFonts w:cstheme="minorHAnsi"/>
          <w:sz w:val="24"/>
          <w:szCs w:val="24"/>
        </w:rPr>
      </w:pPr>
    </w:p>
    <w:p w14:paraId="2AAA90C5" w14:textId="77777777" w:rsidR="006F4495" w:rsidRPr="004F68E1" w:rsidRDefault="006F4495" w:rsidP="00A732AA">
      <w:pPr>
        <w:rPr>
          <w:rFonts w:cstheme="minorHAnsi"/>
          <w:b/>
          <w:color w:val="4F6228" w:themeColor="accent3" w:themeShade="80"/>
          <w:sz w:val="28"/>
          <w:szCs w:val="24"/>
        </w:rPr>
      </w:pPr>
      <w:r w:rsidRPr="004F68E1">
        <w:rPr>
          <w:rFonts w:cstheme="minorHAnsi"/>
          <w:b/>
          <w:color w:val="4F6228" w:themeColor="accent3" w:themeShade="80"/>
          <w:sz w:val="28"/>
          <w:szCs w:val="24"/>
        </w:rPr>
        <w:lastRenderedPageBreak/>
        <w:t>Attendance Policy</w:t>
      </w:r>
    </w:p>
    <w:p w14:paraId="6C80A703" w14:textId="77777777" w:rsidR="006F4495" w:rsidRPr="005629B2" w:rsidRDefault="006F4495" w:rsidP="00A732AA">
      <w:pPr>
        <w:rPr>
          <w:rFonts w:cstheme="minorHAnsi"/>
          <w:sz w:val="24"/>
          <w:szCs w:val="24"/>
        </w:rPr>
      </w:pPr>
      <w:r w:rsidRPr="005629B2">
        <w:rPr>
          <w:rFonts w:cstheme="minorHAnsi"/>
          <w:sz w:val="24"/>
          <w:szCs w:val="24"/>
        </w:rPr>
        <w:t xml:space="preserve">Our aim at Lacombe Outreach is to ensure </w:t>
      </w:r>
      <w:r w:rsidR="002342B0" w:rsidRPr="005629B2">
        <w:rPr>
          <w:rFonts w:cstheme="minorHAnsi"/>
          <w:sz w:val="24"/>
          <w:szCs w:val="24"/>
        </w:rPr>
        <w:t>that</w:t>
      </w:r>
      <w:r w:rsidRPr="005629B2">
        <w:rPr>
          <w:rFonts w:cstheme="minorHAnsi"/>
          <w:sz w:val="24"/>
          <w:szCs w:val="24"/>
        </w:rPr>
        <w:t xml:space="preserve"> every student experiences success and it is our belief that following one’s attendance schedule is crucial for academic success.  In order to maintain accurate attendance records, students are expected to ‘sign-in’ and ‘sign-out’ at</w:t>
      </w:r>
      <w:r w:rsidR="002342B0" w:rsidRPr="005629B2">
        <w:rPr>
          <w:rFonts w:cstheme="minorHAnsi"/>
          <w:sz w:val="24"/>
          <w:szCs w:val="24"/>
        </w:rPr>
        <w:t xml:space="preserve"> </w:t>
      </w:r>
      <w:r w:rsidR="00D90900" w:rsidRPr="005629B2">
        <w:rPr>
          <w:rFonts w:cstheme="minorHAnsi"/>
          <w:sz w:val="24"/>
          <w:szCs w:val="24"/>
        </w:rPr>
        <w:t>the front</w:t>
      </w:r>
      <w:r w:rsidRPr="005629B2">
        <w:rPr>
          <w:rFonts w:cstheme="minorHAnsi"/>
          <w:sz w:val="24"/>
          <w:szCs w:val="24"/>
        </w:rPr>
        <w:t xml:space="preserve"> desk. </w:t>
      </w:r>
    </w:p>
    <w:p w14:paraId="1E9408F1" w14:textId="77777777" w:rsidR="006F4495" w:rsidRDefault="006F4495" w:rsidP="00A732AA">
      <w:pPr>
        <w:rPr>
          <w:rFonts w:cstheme="minorHAnsi"/>
          <w:sz w:val="24"/>
          <w:szCs w:val="24"/>
        </w:rPr>
      </w:pPr>
      <w:r w:rsidRPr="005629B2">
        <w:rPr>
          <w:rFonts w:cstheme="minorHAnsi"/>
          <w:sz w:val="24"/>
          <w:szCs w:val="24"/>
        </w:rPr>
        <w:t xml:space="preserve">We encourage parents/guardians to monitor attendance by contacting the school at </w:t>
      </w:r>
      <w:r w:rsidR="002342B0" w:rsidRPr="005629B2">
        <w:rPr>
          <w:rFonts w:cstheme="minorHAnsi"/>
          <w:sz w:val="24"/>
          <w:szCs w:val="24"/>
        </w:rPr>
        <w:t>any time</w:t>
      </w:r>
      <w:r w:rsidRPr="005629B2">
        <w:rPr>
          <w:rFonts w:cstheme="minorHAnsi"/>
          <w:sz w:val="24"/>
          <w:szCs w:val="24"/>
        </w:rPr>
        <w:t xml:space="preserve">. </w:t>
      </w:r>
    </w:p>
    <w:p w14:paraId="3027B9ED" w14:textId="77777777" w:rsidR="00FA1CAF" w:rsidRDefault="00FA1CAF" w:rsidP="00A732AA">
      <w:pPr>
        <w:rPr>
          <w:rFonts w:cstheme="minorHAnsi"/>
          <w:b/>
          <w:color w:val="4F6228" w:themeColor="accent3" w:themeShade="80"/>
          <w:sz w:val="28"/>
          <w:szCs w:val="28"/>
        </w:rPr>
      </w:pPr>
      <w:r w:rsidRPr="00FA1CAF">
        <w:rPr>
          <w:rFonts w:cstheme="minorHAnsi"/>
          <w:b/>
          <w:color w:val="4F6228" w:themeColor="accent3" w:themeShade="80"/>
          <w:sz w:val="28"/>
          <w:szCs w:val="28"/>
        </w:rPr>
        <w:t>Withdrawal Protocol</w:t>
      </w:r>
    </w:p>
    <w:p w14:paraId="7F1491A9" w14:textId="77777777" w:rsidR="00FA1CAF" w:rsidRPr="00FA1CAF" w:rsidRDefault="00FA1CAF" w:rsidP="00FA1CAF">
      <w:pPr>
        <w:pStyle w:val="NormalWeb"/>
        <w:spacing w:before="0" w:beforeAutospacing="0" w:after="0" w:afterAutospacing="0"/>
        <w:rPr>
          <w:rFonts w:asciiTheme="minorHAnsi" w:hAnsiTheme="minorHAnsi" w:cstheme="minorHAnsi"/>
        </w:rPr>
      </w:pPr>
      <w:r w:rsidRPr="00FA1CAF">
        <w:rPr>
          <w:rFonts w:asciiTheme="minorHAnsi" w:hAnsiTheme="minorHAnsi" w:cstheme="minorHAnsi"/>
          <w:color w:val="000000"/>
        </w:rPr>
        <w:t>A student who has not handed in any modules will be sent a letter on the 30th day of inactivity, informing them they are in danger of being withdrawn. At the 45th day a student will receive another letter informing them they have two weeks to hand completed module(s) in or contact the administration. Students who are inactive for 60 days and have not responded to the correspondence will be automatically withdrawn.</w:t>
      </w:r>
    </w:p>
    <w:p w14:paraId="5324F50F" w14:textId="77777777" w:rsidR="00FA1CAF" w:rsidRPr="00FA1CAF" w:rsidRDefault="00FA1CAF" w:rsidP="00A732AA">
      <w:pPr>
        <w:rPr>
          <w:rFonts w:cstheme="minorHAnsi"/>
          <w:color w:val="4F6228" w:themeColor="accent3" w:themeShade="80"/>
          <w:sz w:val="24"/>
          <w:szCs w:val="24"/>
        </w:rPr>
      </w:pPr>
    </w:p>
    <w:p w14:paraId="4BDA133F" w14:textId="77777777" w:rsidR="006F4495" w:rsidRPr="004F68E1" w:rsidRDefault="006F4495" w:rsidP="00A732AA">
      <w:pPr>
        <w:rPr>
          <w:rFonts w:cstheme="minorHAnsi"/>
          <w:b/>
          <w:color w:val="4F6228" w:themeColor="accent3" w:themeShade="80"/>
          <w:sz w:val="28"/>
          <w:szCs w:val="28"/>
        </w:rPr>
      </w:pPr>
      <w:r w:rsidRPr="004F68E1">
        <w:rPr>
          <w:rFonts w:cstheme="minorHAnsi"/>
          <w:b/>
          <w:color w:val="4F6228" w:themeColor="accent3" w:themeShade="80"/>
          <w:sz w:val="28"/>
          <w:szCs w:val="28"/>
        </w:rPr>
        <w:t>Cellphones</w:t>
      </w:r>
    </w:p>
    <w:p w14:paraId="082126B7" w14:textId="35822B46" w:rsidR="006F4495" w:rsidRPr="004F68E1" w:rsidRDefault="00F261F5" w:rsidP="006F4495">
      <w:pPr>
        <w:spacing w:before="49" w:line="274" w:lineRule="auto"/>
        <w:ind w:left="102" w:right="723"/>
        <w:rPr>
          <w:rFonts w:eastAsia="Calibri" w:cstheme="minorHAnsi"/>
          <w:sz w:val="24"/>
        </w:rPr>
      </w:pPr>
      <w:r>
        <w:rPr>
          <w:rFonts w:eastAsia="Calibri" w:cstheme="minorHAnsi"/>
          <w:sz w:val="24"/>
        </w:rPr>
        <w:t xml:space="preserve">Cellphones have been banned across Alberta in classrooms. They will be taken for the period if seen by staff. </w:t>
      </w:r>
      <w:r w:rsidR="006F4495" w:rsidRPr="004F68E1">
        <w:rPr>
          <w:rFonts w:eastAsia="Calibri" w:cstheme="minorHAnsi"/>
          <w:sz w:val="24"/>
        </w:rPr>
        <w:t xml:space="preserve">Although there are many legitimate reasons for students to have a cell phone at school, their unrestricted use can be a distraction to teaching and learning. They may be asked to </w:t>
      </w:r>
      <w:r w:rsidR="00D90900" w:rsidRPr="004F68E1">
        <w:rPr>
          <w:rFonts w:eastAsia="Calibri" w:cstheme="minorHAnsi"/>
          <w:sz w:val="24"/>
        </w:rPr>
        <w:t>turn in</w:t>
      </w:r>
      <w:r w:rsidR="006F4495" w:rsidRPr="004F68E1">
        <w:rPr>
          <w:rFonts w:eastAsia="Calibri" w:cstheme="minorHAnsi"/>
          <w:sz w:val="24"/>
        </w:rPr>
        <w:t xml:space="preserve"> their cellphones at front desk if it becomes </w:t>
      </w:r>
      <w:r w:rsidR="00281A6C" w:rsidRPr="004F68E1">
        <w:rPr>
          <w:rFonts w:eastAsia="Calibri" w:cstheme="minorHAnsi"/>
          <w:sz w:val="24"/>
        </w:rPr>
        <w:t>an</w:t>
      </w:r>
      <w:r w:rsidR="006F4495" w:rsidRPr="004F68E1">
        <w:rPr>
          <w:rFonts w:eastAsia="Calibri" w:cstheme="minorHAnsi"/>
          <w:sz w:val="24"/>
        </w:rPr>
        <w:t xml:space="preserve"> issue. </w:t>
      </w:r>
    </w:p>
    <w:p w14:paraId="7AD6F140" w14:textId="77777777" w:rsidR="006F4495" w:rsidRPr="004F68E1" w:rsidRDefault="006F4495" w:rsidP="006F4495">
      <w:pPr>
        <w:ind w:left="102"/>
        <w:rPr>
          <w:rFonts w:eastAsia="Calibri" w:cstheme="minorHAnsi"/>
          <w:b/>
          <w:color w:val="4F6228" w:themeColor="accent3" w:themeShade="80"/>
          <w:sz w:val="28"/>
          <w:szCs w:val="28"/>
        </w:rPr>
      </w:pPr>
      <w:r w:rsidRPr="004F68E1">
        <w:rPr>
          <w:rFonts w:eastAsia="Calibri" w:cstheme="minorHAnsi"/>
          <w:b/>
          <w:color w:val="4F6228" w:themeColor="accent3" w:themeShade="80"/>
          <w:sz w:val="28"/>
          <w:szCs w:val="28"/>
        </w:rPr>
        <w:t>Change of Address, Telephone Number</w:t>
      </w:r>
    </w:p>
    <w:p w14:paraId="22F21BFD" w14:textId="77777777" w:rsidR="006F4495" w:rsidRPr="004F68E1" w:rsidRDefault="006F4495" w:rsidP="006F4495">
      <w:pPr>
        <w:spacing w:before="49" w:line="275" w:lineRule="auto"/>
        <w:ind w:left="102" w:right="607"/>
        <w:rPr>
          <w:rFonts w:eastAsia="Calibri" w:cstheme="minorHAnsi"/>
          <w:sz w:val="24"/>
        </w:rPr>
      </w:pPr>
      <w:r w:rsidRPr="004F68E1">
        <w:rPr>
          <w:rFonts w:eastAsia="Calibri" w:cstheme="minorHAnsi"/>
          <w:sz w:val="24"/>
        </w:rPr>
        <w:t>Many students have changes in their initial registration information during the year.  Any changes to telephone numbers, address, emergency contacts and names should be reported to the Administrative Assistant as they occur so that accurate records can be maintained and in case of an emergency, someone can be contacted.</w:t>
      </w:r>
    </w:p>
    <w:p w14:paraId="3D287694" w14:textId="77777777" w:rsidR="006F4495" w:rsidRPr="004F68E1" w:rsidRDefault="006F4495" w:rsidP="006F4495">
      <w:pPr>
        <w:ind w:left="102"/>
        <w:rPr>
          <w:rFonts w:eastAsia="Calibri" w:cstheme="minorHAnsi"/>
          <w:b/>
          <w:color w:val="4F6228" w:themeColor="accent3" w:themeShade="80"/>
          <w:sz w:val="28"/>
          <w:szCs w:val="28"/>
        </w:rPr>
      </w:pPr>
      <w:r w:rsidRPr="004F68E1">
        <w:rPr>
          <w:rFonts w:eastAsia="Calibri" w:cstheme="minorHAnsi"/>
          <w:b/>
          <w:color w:val="4F6228" w:themeColor="accent3" w:themeShade="80"/>
          <w:sz w:val="28"/>
          <w:szCs w:val="28"/>
        </w:rPr>
        <w:t>Child Welfare</w:t>
      </w:r>
    </w:p>
    <w:p w14:paraId="5459D20C" w14:textId="77777777" w:rsidR="006F4495" w:rsidRPr="004F68E1" w:rsidRDefault="006F4495" w:rsidP="006F4495">
      <w:pPr>
        <w:spacing w:before="49"/>
        <w:ind w:left="102" w:right="549"/>
        <w:rPr>
          <w:rFonts w:eastAsia="Calibri" w:cstheme="minorHAnsi"/>
          <w:sz w:val="24"/>
        </w:rPr>
      </w:pPr>
      <w:r w:rsidRPr="004F68E1">
        <w:rPr>
          <w:rFonts w:eastAsia="Calibri" w:cstheme="minorHAnsi"/>
          <w:sz w:val="24"/>
        </w:rPr>
        <w:t>Staff members have a responsibility, under the Child Welfare Act of Alberta (1985), to report cases of suspected child abuse and neglect to the proper authorities if it is believed that a child is in need of protective services.</w:t>
      </w:r>
    </w:p>
    <w:p w14:paraId="14DBFEBD" w14:textId="77777777" w:rsidR="000B2B44" w:rsidRPr="005629B2" w:rsidRDefault="000B2B44" w:rsidP="004F68E1">
      <w:pPr>
        <w:spacing w:before="49"/>
        <w:ind w:right="549"/>
        <w:rPr>
          <w:rFonts w:eastAsia="Calibri" w:cstheme="minorHAnsi"/>
          <w:color w:val="4F6228" w:themeColor="accent3" w:themeShade="80"/>
          <w:sz w:val="28"/>
          <w:szCs w:val="28"/>
        </w:rPr>
      </w:pPr>
    </w:p>
    <w:p w14:paraId="56C84D1C" w14:textId="77777777" w:rsidR="00A704FA" w:rsidRPr="004F68E1" w:rsidRDefault="000B2B44" w:rsidP="006F4495">
      <w:pPr>
        <w:spacing w:before="49"/>
        <w:ind w:left="102" w:right="549"/>
        <w:rPr>
          <w:rFonts w:eastAsia="Calibri" w:cstheme="minorHAnsi"/>
          <w:b/>
          <w:color w:val="4F6228" w:themeColor="accent3" w:themeShade="80"/>
          <w:sz w:val="28"/>
          <w:szCs w:val="28"/>
        </w:rPr>
      </w:pPr>
      <w:r w:rsidRPr="004F68E1">
        <w:rPr>
          <w:rFonts w:eastAsia="Calibri" w:cstheme="minorHAnsi"/>
          <w:b/>
          <w:color w:val="4F6228" w:themeColor="accent3" w:themeShade="80"/>
          <w:sz w:val="28"/>
          <w:szCs w:val="28"/>
        </w:rPr>
        <w:t>School Social Worker</w:t>
      </w:r>
    </w:p>
    <w:p w14:paraId="5D430AB4" w14:textId="77777777" w:rsidR="000B2B44" w:rsidRPr="000B2B44" w:rsidRDefault="000B2B44" w:rsidP="000B2B44">
      <w:pPr>
        <w:shd w:val="clear" w:color="auto" w:fill="FFFFFF"/>
        <w:spacing w:after="0" w:line="240" w:lineRule="auto"/>
        <w:rPr>
          <w:rFonts w:eastAsia="Times New Roman" w:cstheme="minorHAnsi"/>
          <w:color w:val="222222"/>
          <w:sz w:val="24"/>
          <w:szCs w:val="24"/>
        </w:rPr>
      </w:pPr>
      <w:r w:rsidRPr="000B2B44">
        <w:rPr>
          <w:rFonts w:eastAsia="Times New Roman" w:cstheme="minorHAnsi"/>
          <w:color w:val="4A4A4A"/>
          <w:sz w:val="24"/>
          <w:szCs w:val="24"/>
        </w:rPr>
        <w:t xml:space="preserve">The Social Work/Family School Liaison Program offers support </w:t>
      </w:r>
      <w:r w:rsidR="000A3EAD" w:rsidRPr="000B2B44">
        <w:rPr>
          <w:rFonts w:eastAsia="Times New Roman" w:cstheme="minorHAnsi"/>
          <w:color w:val="4A4A4A"/>
          <w:sz w:val="24"/>
          <w:szCs w:val="24"/>
        </w:rPr>
        <w:t>services and</w:t>
      </w:r>
      <w:r w:rsidRPr="000B2B44">
        <w:rPr>
          <w:rFonts w:eastAsia="Times New Roman" w:cstheme="minorHAnsi"/>
          <w:color w:val="4A4A4A"/>
          <w:sz w:val="24"/>
          <w:szCs w:val="24"/>
        </w:rPr>
        <w:t xml:space="preserve"> acts as a resource to families and individuals who may be experiencing difficulties at home or at school.</w:t>
      </w:r>
    </w:p>
    <w:p w14:paraId="6FFE8BEE" w14:textId="77777777" w:rsidR="000B2B44" w:rsidRPr="004F68E1" w:rsidRDefault="000B2B44" w:rsidP="000B2B44">
      <w:pPr>
        <w:shd w:val="clear" w:color="auto" w:fill="FFFFFF"/>
        <w:spacing w:before="525" w:after="225" w:line="240" w:lineRule="auto"/>
        <w:rPr>
          <w:rFonts w:eastAsia="Times New Roman" w:cstheme="minorHAnsi"/>
          <w:color w:val="4F6228" w:themeColor="accent3" w:themeShade="80"/>
          <w:sz w:val="28"/>
          <w:szCs w:val="28"/>
        </w:rPr>
      </w:pPr>
      <w:r w:rsidRPr="004F68E1">
        <w:rPr>
          <w:rFonts w:eastAsia="Times New Roman" w:cstheme="minorHAnsi"/>
          <w:b/>
          <w:bCs/>
          <w:color w:val="4F6228" w:themeColor="accent3" w:themeShade="80"/>
          <w:sz w:val="28"/>
          <w:szCs w:val="28"/>
        </w:rPr>
        <w:t>What is a School Social Worker or a Family School Liaison Worker?</w:t>
      </w:r>
    </w:p>
    <w:p w14:paraId="134B22EC" w14:textId="77777777" w:rsidR="000B2B44" w:rsidRPr="000B2B44" w:rsidRDefault="000B2B44" w:rsidP="000B2B44">
      <w:pPr>
        <w:shd w:val="clear" w:color="auto" w:fill="FFFFFF"/>
        <w:spacing w:after="0" w:line="240" w:lineRule="auto"/>
        <w:rPr>
          <w:rFonts w:eastAsia="Times New Roman" w:cstheme="minorHAnsi"/>
          <w:color w:val="222222"/>
          <w:sz w:val="24"/>
          <w:szCs w:val="24"/>
        </w:rPr>
      </w:pPr>
      <w:r w:rsidRPr="000B2B44">
        <w:rPr>
          <w:rFonts w:eastAsia="Times New Roman" w:cstheme="minorHAnsi"/>
          <w:color w:val="4A4A4A"/>
          <w:sz w:val="24"/>
          <w:szCs w:val="24"/>
        </w:rPr>
        <w:t xml:space="preserve">The School Social Workers (SSW) and Family School Liaison Workers (FSLW) are available to enhance the development of a student's educational, social, emotional and behavioral experiences.  The School Social Workers and Family School Liaison Workers are able to provide assistance to students on an individual basis </w:t>
      </w:r>
      <w:r w:rsidRPr="000B2B44">
        <w:rPr>
          <w:rFonts w:eastAsia="Times New Roman" w:cstheme="minorHAnsi"/>
          <w:color w:val="4A4A4A"/>
          <w:sz w:val="24"/>
          <w:szCs w:val="24"/>
        </w:rPr>
        <w:lastRenderedPageBreak/>
        <w:t>and may also facilitate group/classroom sessions dependent on the needs in the individual schools.  The School Social Workers and Family School Liaison Workers are a link to a variety of community agencies and advocate effectively in support of students and their families.</w:t>
      </w:r>
    </w:p>
    <w:p w14:paraId="44877C25" w14:textId="77777777" w:rsidR="000B2B44" w:rsidRPr="000B2B44" w:rsidRDefault="000B2B44" w:rsidP="000B2B44">
      <w:pPr>
        <w:shd w:val="clear" w:color="auto" w:fill="FFFFFF"/>
        <w:spacing w:before="525" w:after="225" w:line="240" w:lineRule="auto"/>
        <w:rPr>
          <w:rFonts w:eastAsia="Times New Roman" w:cstheme="minorHAnsi"/>
          <w:color w:val="222222"/>
          <w:sz w:val="24"/>
          <w:szCs w:val="24"/>
        </w:rPr>
      </w:pPr>
      <w:r w:rsidRPr="004F68E1">
        <w:rPr>
          <w:rFonts w:eastAsia="Times New Roman" w:cstheme="minorHAnsi"/>
          <w:b/>
          <w:bCs/>
          <w:color w:val="4F6228" w:themeColor="accent3" w:themeShade="80"/>
          <w:sz w:val="28"/>
          <w:szCs w:val="24"/>
        </w:rPr>
        <w:t>The goal of the School Social Worker and Family School Liaison staff is to ensure that:</w:t>
      </w:r>
    </w:p>
    <w:p w14:paraId="1CB26B10" w14:textId="77777777" w:rsidR="000B2B44" w:rsidRPr="000B2B44" w:rsidRDefault="000B2B44" w:rsidP="000B2B44">
      <w:pPr>
        <w:shd w:val="clear" w:color="auto" w:fill="FFFFFF"/>
        <w:spacing w:after="150" w:line="240" w:lineRule="auto"/>
        <w:rPr>
          <w:rFonts w:eastAsia="Times New Roman" w:cstheme="minorHAnsi"/>
          <w:color w:val="222222"/>
          <w:sz w:val="24"/>
          <w:szCs w:val="24"/>
        </w:rPr>
      </w:pPr>
      <w:r w:rsidRPr="000B2B44">
        <w:rPr>
          <w:rFonts w:eastAsia="Times New Roman" w:cstheme="minorHAnsi"/>
          <w:color w:val="4A4A4A"/>
          <w:sz w:val="24"/>
          <w:szCs w:val="24"/>
        </w:rPr>
        <w:t>·         Families and students have effective Life Skills</w:t>
      </w:r>
    </w:p>
    <w:p w14:paraId="03C21391" w14:textId="77777777" w:rsidR="000B2B44" w:rsidRPr="000B2B44" w:rsidRDefault="000B2B44" w:rsidP="000B2B44">
      <w:pPr>
        <w:shd w:val="clear" w:color="auto" w:fill="FFFFFF"/>
        <w:spacing w:after="150" w:line="240" w:lineRule="auto"/>
        <w:rPr>
          <w:rFonts w:eastAsia="Times New Roman" w:cstheme="minorHAnsi"/>
          <w:color w:val="222222"/>
          <w:sz w:val="24"/>
          <w:szCs w:val="24"/>
        </w:rPr>
      </w:pPr>
      <w:r w:rsidRPr="000B2B44">
        <w:rPr>
          <w:rFonts w:eastAsia="Times New Roman" w:cstheme="minorHAnsi"/>
          <w:color w:val="4A4A4A"/>
          <w:sz w:val="24"/>
          <w:szCs w:val="24"/>
        </w:rPr>
        <w:t>·         Families are connected to their schools and their community</w:t>
      </w:r>
    </w:p>
    <w:p w14:paraId="4775517B" w14:textId="77777777" w:rsidR="000B2B44" w:rsidRPr="000B2B44" w:rsidRDefault="000B2B44" w:rsidP="000B2B44">
      <w:pPr>
        <w:shd w:val="clear" w:color="auto" w:fill="FFFFFF"/>
        <w:spacing w:after="150" w:line="240" w:lineRule="auto"/>
        <w:rPr>
          <w:rFonts w:eastAsia="Times New Roman" w:cstheme="minorHAnsi"/>
          <w:color w:val="222222"/>
          <w:sz w:val="24"/>
          <w:szCs w:val="24"/>
        </w:rPr>
      </w:pPr>
      <w:r w:rsidRPr="000B2B44">
        <w:rPr>
          <w:rFonts w:eastAsia="Times New Roman" w:cstheme="minorHAnsi"/>
          <w:color w:val="4A4A4A"/>
          <w:sz w:val="24"/>
          <w:szCs w:val="24"/>
        </w:rPr>
        <w:t xml:space="preserve">·         Collaboration with community agencies will enhance the </w:t>
      </w:r>
      <w:r w:rsidR="00991945" w:rsidRPr="000B2B44">
        <w:rPr>
          <w:rFonts w:eastAsia="Times New Roman" w:cstheme="minorHAnsi"/>
          <w:color w:val="4A4A4A"/>
          <w:sz w:val="24"/>
          <w:szCs w:val="24"/>
        </w:rPr>
        <w:t>wellbeing</w:t>
      </w:r>
      <w:r w:rsidRPr="000B2B44">
        <w:rPr>
          <w:rFonts w:eastAsia="Times New Roman" w:cstheme="minorHAnsi"/>
          <w:color w:val="4A4A4A"/>
          <w:sz w:val="24"/>
          <w:szCs w:val="24"/>
        </w:rPr>
        <w:t xml:space="preserve"> of students and their families</w:t>
      </w:r>
    </w:p>
    <w:p w14:paraId="7AC3B12C" w14:textId="77777777" w:rsidR="000B2B44" w:rsidRPr="00991945" w:rsidRDefault="000B2B44" w:rsidP="000B2B44">
      <w:pPr>
        <w:shd w:val="clear" w:color="auto" w:fill="FFFFFF"/>
        <w:spacing w:before="525" w:after="225" w:line="240" w:lineRule="auto"/>
        <w:rPr>
          <w:rFonts w:eastAsia="Times New Roman" w:cstheme="minorHAnsi"/>
          <w:color w:val="4F6228" w:themeColor="accent3" w:themeShade="80"/>
          <w:sz w:val="28"/>
          <w:szCs w:val="24"/>
        </w:rPr>
      </w:pPr>
      <w:r w:rsidRPr="00991945">
        <w:rPr>
          <w:rFonts w:eastAsia="Times New Roman" w:cstheme="minorHAnsi"/>
          <w:b/>
          <w:bCs/>
          <w:color w:val="4F6228" w:themeColor="accent3" w:themeShade="80"/>
          <w:sz w:val="28"/>
          <w:szCs w:val="24"/>
        </w:rPr>
        <w:t>Some of the concerns that SWs and FSLWs can help with are:</w:t>
      </w:r>
    </w:p>
    <w:p w14:paraId="4070EEDA" w14:textId="77777777" w:rsidR="000B2B44" w:rsidRPr="00E32827" w:rsidRDefault="000B2B44" w:rsidP="00E32827">
      <w:pPr>
        <w:pStyle w:val="BodyText"/>
        <w:rPr>
          <w:rFonts w:asciiTheme="minorHAnsi" w:hAnsiTheme="minorHAnsi" w:cstheme="minorHAnsi"/>
          <w:color w:val="222222"/>
          <w:sz w:val="24"/>
          <w:szCs w:val="24"/>
        </w:rPr>
      </w:pPr>
      <w:r w:rsidRPr="00E32827">
        <w:rPr>
          <w:rFonts w:asciiTheme="minorHAnsi" w:hAnsiTheme="minorHAnsi" w:cstheme="minorHAnsi"/>
          <w:sz w:val="24"/>
          <w:szCs w:val="24"/>
        </w:rPr>
        <w:t xml:space="preserve">·         School-based concerns (e.g., motivation, classroom and attendance, school transitions, attention </w:t>
      </w:r>
      <w:r w:rsidR="00991945" w:rsidRPr="00E32827">
        <w:rPr>
          <w:rFonts w:asciiTheme="minorHAnsi" w:hAnsiTheme="minorHAnsi" w:cstheme="minorHAnsi"/>
          <w:sz w:val="24"/>
          <w:szCs w:val="24"/>
        </w:rPr>
        <w:t xml:space="preserve">  </w:t>
      </w:r>
      <w:r w:rsidRPr="00E32827">
        <w:rPr>
          <w:rFonts w:asciiTheme="minorHAnsi" w:hAnsiTheme="minorHAnsi" w:cstheme="minorHAnsi"/>
          <w:sz w:val="24"/>
          <w:szCs w:val="24"/>
        </w:rPr>
        <w:t>difficulties, etc.)</w:t>
      </w:r>
    </w:p>
    <w:p w14:paraId="4788036D" w14:textId="77777777" w:rsidR="000B2B44" w:rsidRPr="00E32827" w:rsidRDefault="000B2B44" w:rsidP="00E32827">
      <w:pPr>
        <w:pStyle w:val="BodyText"/>
        <w:rPr>
          <w:rFonts w:asciiTheme="minorHAnsi" w:hAnsiTheme="minorHAnsi" w:cstheme="minorHAnsi"/>
          <w:color w:val="222222"/>
          <w:sz w:val="24"/>
          <w:szCs w:val="24"/>
        </w:rPr>
      </w:pPr>
      <w:r w:rsidRPr="00E32827">
        <w:rPr>
          <w:rFonts w:asciiTheme="minorHAnsi" w:hAnsiTheme="minorHAnsi" w:cstheme="minorHAnsi"/>
          <w:sz w:val="24"/>
          <w:szCs w:val="24"/>
        </w:rPr>
        <w:t>·         Emotional concerns (e.g., anger, conflicts, self-esteem, worry, grief, sadness, etc.)</w:t>
      </w:r>
    </w:p>
    <w:p w14:paraId="47F84B75" w14:textId="77777777" w:rsidR="000B2B44" w:rsidRPr="00E32827" w:rsidRDefault="000B2B44" w:rsidP="00E32827">
      <w:pPr>
        <w:pStyle w:val="BodyText"/>
        <w:rPr>
          <w:rFonts w:asciiTheme="minorHAnsi" w:hAnsiTheme="minorHAnsi" w:cstheme="minorHAnsi"/>
          <w:color w:val="222222"/>
          <w:sz w:val="24"/>
          <w:szCs w:val="24"/>
        </w:rPr>
      </w:pPr>
      <w:r w:rsidRPr="00E32827">
        <w:rPr>
          <w:rFonts w:asciiTheme="minorHAnsi" w:hAnsiTheme="minorHAnsi" w:cstheme="minorHAnsi"/>
          <w:sz w:val="24"/>
          <w:szCs w:val="24"/>
        </w:rPr>
        <w:t>·         Social concerns (e.g., peer conflicts, relationship concerns, friendship issues, etc.)</w:t>
      </w:r>
    </w:p>
    <w:p w14:paraId="1B739FB2" w14:textId="77777777" w:rsidR="000B2B44" w:rsidRPr="00E32827" w:rsidRDefault="000B2B44" w:rsidP="00E32827">
      <w:pPr>
        <w:pStyle w:val="BodyText"/>
        <w:rPr>
          <w:rFonts w:asciiTheme="minorHAnsi" w:hAnsiTheme="minorHAnsi" w:cstheme="minorHAnsi"/>
          <w:color w:val="222222"/>
          <w:sz w:val="24"/>
          <w:szCs w:val="24"/>
        </w:rPr>
      </w:pPr>
      <w:r w:rsidRPr="00E32827">
        <w:rPr>
          <w:rFonts w:asciiTheme="minorHAnsi" w:hAnsiTheme="minorHAnsi" w:cstheme="minorHAnsi"/>
          <w:sz w:val="24"/>
          <w:szCs w:val="24"/>
        </w:rPr>
        <w:t>·         Family concerns (e.g., separation/divorce, sibling conflicts, parenting strategies, lack of resources, home-school communication, etc.)</w:t>
      </w:r>
    </w:p>
    <w:p w14:paraId="3DC2417C" w14:textId="77777777" w:rsidR="000B2B44" w:rsidRPr="00E32827" w:rsidRDefault="000B2B44" w:rsidP="00E32827">
      <w:pPr>
        <w:pStyle w:val="BodyText"/>
        <w:rPr>
          <w:rFonts w:asciiTheme="minorHAnsi" w:hAnsiTheme="minorHAnsi" w:cstheme="minorHAnsi"/>
          <w:color w:val="222222"/>
          <w:sz w:val="24"/>
          <w:szCs w:val="24"/>
        </w:rPr>
      </w:pPr>
      <w:r w:rsidRPr="00E32827">
        <w:rPr>
          <w:rFonts w:asciiTheme="minorHAnsi" w:hAnsiTheme="minorHAnsi" w:cstheme="minorHAnsi"/>
          <w:sz w:val="24"/>
          <w:szCs w:val="24"/>
        </w:rPr>
        <w:t>·         Behavioral issues (e.g., safety issues, bullying, defiance, etc.)</w:t>
      </w:r>
    </w:p>
    <w:p w14:paraId="6057195F" w14:textId="77777777" w:rsidR="000B2B44" w:rsidRPr="00E32827" w:rsidRDefault="000B2B44" w:rsidP="00E32827">
      <w:pPr>
        <w:pStyle w:val="BodyText"/>
        <w:rPr>
          <w:rFonts w:asciiTheme="minorHAnsi" w:hAnsiTheme="minorHAnsi" w:cstheme="minorHAnsi"/>
          <w:color w:val="222222"/>
          <w:sz w:val="24"/>
          <w:szCs w:val="24"/>
        </w:rPr>
      </w:pPr>
      <w:r w:rsidRPr="00E32827">
        <w:rPr>
          <w:rFonts w:asciiTheme="minorHAnsi" w:hAnsiTheme="minorHAnsi" w:cstheme="minorHAnsi"/>
          <w:sz w:val="24"/>
          <w:szCs w:val="24"/>
        </w:rPr>
        <w:t>·         </w:t>
      </w:r>
      <w:r w:rsidR="00991945" w:rsidRPr="00E32827">
        <w:rPr>
          <w:rFonts w:asciiTheme="minorHAnsi" w:hAnsiTheme="minorHAnsi" w:cstheme="minorHAnsi"/>
          <w:sz w:val="24"/>
          <w:szCs w:val="24"/>
        </w:rPr>
        <w:t>Other</w:t>
      </w:r>
      <w:r w:rsidRPr="00E32827">
        <w:rPr>
          <w:rFonts w:asciiTheme="minorHAnsi" w:hAnsiTheme="minorHAnsi" w:cstheme="minorHAnsi"/>
          <w:sz w:val="24"/>
          <w:szCs w:val="24"/>
        </w:rPr>
        <w:t xml:space="preserve"> (e.g., physical/health related issues, pregnancy, alcohol/drug misuse, basic needs resourcing, advocacy, etc.)</w:t>
      </w:r>
    </w:p>
    <w:p w14:paraId="08753DDD" w14:textId="77777777" w:rsidR="000B2B44" w:rsidRPr="00991945" w:rsidRDefault="000B2B44" w:rsidP="000B2B44">
      <w:pPr>
        <w:shd w:val="clear" w:color="auto" w:fill="FFFFFF"/>
        <w:spacing w:before="525" w:after="225" w:line="240" w:lineRule="auto"/>
        <w:rPr>
          <w:rFonts w:eastAsia="Times New Roman" w:cstheme="minorHAnsi"/>
          <w:color w:val="4F6228" w:themeColor="accent3" w:themeShade="80"/>
          <w:sz w:val="28"/>
          <w:szCs w:val="24"/>
        </w:rPr>
      </w:pPr>
      <w:r w:rsidRPr="00991945">
        <w:rPr>
          <w:rFonts w:eastAsia="Times New Roman" w:cstheme="minorHAnsi"/>
          <w:b/>
          <w:bCs/>
          <w:color w:val="4F6228" w:themeColor="accent3" w:themeShade="80"/>
          <w:sz w:val="28"/>
          <w:szCs w:val="24"/>
        </w:rPr>
        <w:t>Referrals can be made by:</w:t>
      </w:r>
    </w:p>
    <w:p w14:paraId="14D2ED6D" w14:textId="77777777" w:rsidR="000B2B44" w:rsidRPr="000B2B44" w:rsidRDefault="000B2B44" w:rsidP="000B2B44">
      <w:pPr>
        <w:shd w:val="clear" w:color="auto" w:fill="FFFFFF"/>
        <w:spacing w:after="150" w:line="240" w:lineRule="auto"/>
        <w:rPr>
          <w:rFonts w:eastAsia="Times New Roman" w:cstheme="minorHAnsi"/>
          <w:color w:val="222222"/>
          <w:sz w:val="24"/>
          <w:szCs w:val="24"/>
        </w:rPr>
      </w:pPr>
      <w:r w:rsidRPr="000B2B44">
        <w:rPr>
          <w:rFonts w:eastAsia="Times New Roman" w:cstheme="minorHAnsi"/>
          <w:color w:val="4A4A4A"/>
          <w:sz w:val="24"/>
          <w:szCs w:val="24"/>
        </w:rPr>
        <w:t>·         Family Members</w:t>
      </w:r>
    </w:p>
    <w:p w14:paraId="7AEB3387" w14:textId="77777777" w:rsidR="000B2B44" w:rsidRPr="000B2B44" w:rsidRDefault="000B2B44" w:rsidP="000B2B44">
      <w:pPr>
        <w:shd w:val="clear" w:color="auto" w:fill="FFFFFF"/>
        <w:spacing w:after="150" w:line="240" w:lineRule="auto"/>
        <w:rPr>
          <w:rFonts w:eastAsia="Times New Roman" w:cstheme="minorHAnsi"/>
          <w:color w:val="222222"/>
          <w:sz w:val="24"/>
          <w:szCs w:val="24"/>
        </w:rPr>
      </w:pPr>
      <w:r w:rsidRPr="000B2B44">
        <w:rPr>
          <w:rFonts w:eastAsia="Times New Roman" w:cstheme="minorHAnsi"/>
          <w:color w:val="4A4A4A"/>
          <w:sz w:val="24"/>
          <w:szCs w:val="24"/>
        </w:rPr>
        <w:t>·         School Staff</w:t>
      </w:r>
    </w:p>
    <w:p w14:paraId="2C24C671" w14:textId="77777777" w:rsidR="000B2B44" w:rsidRPr="000B2B44" w:rsidRDefault="000B2B44" w:rsidP="000B2B44">
      <w:pPr>
        <w:shd w:val="clear" w:color="auto" w:fill="FFFFFF"/>
        <w:spacing w:after="150" w:line="240" w:lineRule="auto"/>
        <w:rPr>
          <w:rFonts w:eastAsia="Times New Roman" w:cstheme="minorHAnsi"/>
          <w:color w:val="222222"/>
          <w:sz w:val="24"/>
          <w:szCs w:val="24"/>
        </w:rPr>
      </w:pPr>
      <w:r w:rsidRPr="000B2B44">
        <w:rPr>
          <w:rFonts w:eastAsia="Times New Roman" w:cstheme="minorHAnsi"/>
          <w:color w:val="4A4A4A"/>
          <w:sz w:val="24"/>
          <w:szCs w:val="24"/>
        </w:rPr>
        <w:t>·         Students themselves</w:t>
      </w:r>
    </w:p>
    <w:p w14:paraId="19DDB565" w14:textId="77777777" w:rsidR="000B2B44" w:rsidRPr="000B2B44" w:rsidRDefault="000B2B44" w:rsidP="000B2B44">
      <w:pPr>
        <w:shd w:val="clear" w:color="auto" w:fill="FFFFFF"/>
        <w:spacing w:after="150" w:line="240" w:lineRule="auto"/>
        <w:rPr>
          <w:rFonts w:eastAsia="Times New Roman" w:cstheme="minorHAnsi"/>
          <w:color w:val="222222"/>
          <w:sz w:val="24"/>
          <w:szCs w:val="24"/>
        </w:rPr>
      </w:pPr>
      <w:r w:rsidRPr="000B2B44">
        <w:rPr>
          <w:rFonts w:eastAsia="Times New Roman" w:cstheme="minorHAnsi"/>
          <w:color w:val="4A4A4A"/>
          <w:sz w:val="24"/>
          <w:szCs w:val="24"/>
        </w:rPr>
        <w:t>·         Peers</w:t>
      </w:r>
    </w:p>
    <w:p w14:paraId="69849D16" w14:textId="77777777" w:rsidR="000B2B44" w:rsidRPr="005629B2" w:rsidRDefault="000B2B44" w:rsidP="006F4495">
      <w:pPr>
        <w:spacing w:before="49"/>
        <w:ind w:left="102" w:right="549"/>
        <w:rPr>
          <w:rFonts w:eastAsia="Calibri" w:cstheme="minorHAnsi"/>
          <w:color w:val="4F6228" w:themeColor="accent3" w:themeShade="80"/>
          <w:sz w:val="28"/>
          <w:szCs w:val="28"/>
        </w:rPr>
      </w:pPr>
    </w:p>
    <w:p w14:paraId="1F8B3414" w14:textId="77777777" w:rsidR="00A704FA" w:rsidRPr="005629B2" w:rsidRDefault="00A704FA" w:rsidP="000B2B44">
      <w:pPr>
        <w:spacing w:before="49"/>
        <w:ind w:right="549"/>
        <w:rPr>
          <w:rFonts w:eastAsia="Calibri" w:cstheme="minorHAnsi"/>
        </w:rPr>
      </w:pPr>
    </w:p>
    <w:p w14:paraId="3A59AA00" w14:textId="77777777" w:rsidR="006F4495" w:rsidRPr="00BD3D90" w:rsidRDefault="00BD3D90" w:rsidP="006F4495">
      <w:pPr>
        <w:spacing w:before="42"/>
        <w:ind w:left="102"/>
        <w:rPr>
          <w:rFonts w:eastAsia="Calibri" w:cstheme="minorHAnsi"/>
          <w:b/>
          <w:sz w:val="28"/>
          <w:szCs w:val="28"/>
        </w:rPr>
      </w:pPr>
      <w:r>
        <w:rPr>
          <w:rFonts w:eastAsia="Calibri" w:cstheme="minorHAnsi"/>
          <w:b/>
          <w:color w:val="17365D" w:themeColor="text2" w:themeShade="BF"/>
          <w:sz w:val="32"/>
          <w:szCs w:val="28"/>
        </w:rPr>
        <w:t>COMMUNICATION</w:t>
      </w:r>
    </w:p>
    <w:p w14:paraId="1CDB8776" w14:textId="77777777" w:rsidR="006F4495" w:rsidRPr="00BD3D90" w:rsidRDefault="006F4495" w:rsidP="006F4495">
      <w:pPr>
        <w:spacing w:before="70"/>
        <w:ind w:left="462"/>
        <w:rPr>
          <w:rFonts w:eastAsia="Calibri" w:cstheme="minorHAnsi"/>
          <w:b/>
          <w:color w:val="4F6228" w:themeColor="accent3" w:themeShade="80"/>
          <w:sz w:val="28"/>
          <w:szCs w:val="24"/>
        </w:rPr>
      </w:pPr>
      <w:r w:rsidRPr="00BD3D90">
        <w:rPr>
          <w:rFonts w:eastAsia="Calibri" w:cstheme="minorHAnsi"/>
          <w:b/>
          <w:color w:val="4F6228" w:themeColor="accent3" w:themeShade="80"/>
          <w:sz w:val="28"/>
          <w:szCs w:val="24"/>
        </w:rPr>
        <w:t>General Information</w:t>
      </w:r>
    </w:p>
    <w:p w14:paraId="2CE87BF5" w14:textId="77777777" w:rsidR="006F4495" w:rsidRPr="00BD3D90" w:rsidRDefault="006F4495" w:rsidP="006F4495">
      <w:pPr>
        <w:tabs>
          <w:tab w:val="left" w:pos="820"/>
        </w:tabs>
        <w:spacing w:before="55" w:after="0" w:line="274" w:lineRule="auto"/>
        <w:ind w:left="823" w:right="932" w:hanging="360"/>
        <w:rPr>
          <w:rFonts w:eastAsia="Calibri" w:cstheme="minorHAnsi"/>
          <w:sz w:val="24"/>
        </w:rPr>
      </w:pPr>
      <w:r w:rsidRPr="005629B2">
        <w:rPr>
          <w:rFonts w:cstheme="minorHAnsi"/>
        </w:rPr>
        <w:t>•</w:t>
      </w:r>
      <w:r w:rsidRPr="005629B2">
        <w:rPr>
          <w:rFonts w:cstheme="minorHAnsi"/>
        </w:rPr>
        <w:tab/>
      </w:r>
      <w:r w:rsidR="00A704FA" w:rsidRPr="00BD3D90">
        <w:rPr>
          <w:rFonts w:eastAsia="Calibri" w:cstheme="minorHAnsi"/>
          <w:sz w:val="24"/>
        </w:rPr>
        <w:t>Communication</w:t>
      </w:r>
      <w:r w:rsidRPr="00BD3D90">
        <w:rPr>
          <w:rFonts w:eastAsia="Calibri" w:cstheme="minorHAnsi"/>
          <w:sz w:val="24"/>
        </w:rPr>
        <w:t xml:space="preserve"> between parents/guardians and school personnel is an important dimension of any school</w:t>
      </w:r>
    </w:p>
    <w:p w14:paraId="6DE8216B" w14:textId="77777777" w:rsidR="006F4495" w:rsidRPr="00BD3D90" w:rsidRDefault="006F4495" w:rsidP="006F4495">
      <w:pPr>
        <w:spacing w:before="14" w:after="0"/>
        <w:ind w:left="463"/>
        <w:rPr>
          <w:rFonts w:eastAsia="Calibri" w:cstheme="minorHAnsi"/>
          <w:sz w:val="24"/>
        </w:rPr>
      </w:pPr>
      <w:r w:rsidRPr="00BD3D90">
        <w:rPr>
          <w:rFonts w:cstheme="minorHAnsi"/>
          <w:sz w:val="24"/>
        </w:rPr>
        <w:t xml:space="preserve">•     </w:t>
      </w:r>
      <w:r w:rsidR="00A704FA" w:rsidRPr="00BD3D90">
        <w:rPr>
          <w:rFonts w:eastAsia="Calibri" w:cstheme="minorHAnsi"/>
          <w:sz w:val="24"/>
        </w:rPr>
        <w:t>It</w:t>
      </w:r>
      <w:r w:rsidRPr="00BD3D90">
        <w:rPr>
          <w:rFonts w:eastAsia="Calibri" w:cstheme="minorHAnsi"/>
          <w:sz w:val="24"/>
        </w:rPr>
        <w:t xml:space="preserve"> is our desire to establish excellent two-way communication</w:t>
      </w:r>
    </w:p>
    <w:p w14:paraId="7D5707A5" w14:textId="77777777" w:rsidR="006F4495" w:rsidRPr="00BD3D90" w:rsidRDefault="006F4495" w:rsidP="006F4495">
      <w:pPr>
        <w:tabs>
          <w:tab w:val="left" w:pos="820"/>
        </w:tabs>
        <w:spacing w:before="53" w:after="0" w:line="274" w:lineRule="auto"/>
        <w:ind w:left="823" w:right="736" w:hanging="360"/>
        <w:rPr>
          <w:rFonts w:eastAsia="Calibri" w:cstheme="minorHAnsi"/>
          <w:sz w:val="24"/>
        </w:rPr>
      </w:pPr>
      <w:r w:rsidRPr="00BD3D90">
        <w:rPr>
          <w:rFonts w:cstheme="minorHAnsi"/>
          <w:sz w:val="24"/>
        </w:rPr>
        <w:t>•</w:t>
      </w:r>
      <w:r w:rsidRPr="00BD3D90">
        <w:rPr>
          <w:rFonts w:cstheme="minorHAnsi"/>
          <w:sz w:val="24"/>
        </w:rPr>
        <w:tab/>
      </w:r>
      <w:r w:rsidR="00A704FA" w:rsidRPr="00BD3D90">
        <w:rPr>
          <w:rFonts w:eastAsia="Calibri" w:cstheme="minorHAnsi"/>
          <w:sz w:val="24"/>
        </w:rPr>
        <w:t>Your</w:t>
      </w:r>
      <w:r w:rsidRPr="00BD3D90">
        <w:rPr>
          <w:rFonts w:eastAsia="Calibri" w:cstheme="minorHAnsi"/>
          <w:sz w:val="24"/>
        </w:rPr>
        <w:t xml:space="preserve"> support and your reports to us are of great benefit in our joint effort to provide your child with a sound education</w:t>
      </w:r>
    </w:p>
    <w:p w14:paraId="0ECD35DD" w14:textId="77777777" w:rsidR="006F4495" w:rsidRPr="00BD3D90" w:rsidRDefault="006F4495" w:rsidP="006F4495">
      <w:pPr>
        <w:tabs>
          <w:tab w:val="left" w:pos="820"/>
        </w:tabs>
        <w:spacing w:before="14" w:after="0" w:line="274" w:lineRule="auto"/>
        <w:ind w:left="823" w:right="943" w:hanging="360"/>
        <w:rPr>
          <w:rFonts w:eastAsia="Calibri" w:cstheme="minorHAnsi"/>
          <w:sz w:val="24"/>
        </w:rPr>
      </w:pPr>
      <w:r w:rsidRPr="00BD3D90">
        <w:rPr>
          <w:rFonts w:cstheme="minorHAnsi"/>
          <w:sz w:val="24"/>
        </w:rPr>
        <w:lastRenderedPageBreak/>
        <w:t>•</w:t>
      </w:r>
      <w:r w:rsidRPr="00BD3D90">
        <w:rPr>
          <w:rFonts w:cstheme="minorHAnsi"/>
          <w:sz w:val="24"/>
        </w:rPr>
        <w:tab/>
      </w:r>
      <w:r w:rsidR="00A704FA" w:rsidRPr="00BD3D90">
        <w:rPr>
          <w:rFonts w:eastAsia="Calibri" w:cstheme="minorHAnsi"/>
          <w:sz w:val="24"/>
        </w:rPr>
        <w:t>We</w:t>
      </w:r>
      <w:r w:rsidRPr="00BD3D90">
        <w:rPr>
          <w:rFonts w:eastAsia="Calibri" w:cstheme="minorHAnsi"/>
          <w:sz w:val="24"/>
        </w:rPr>
        <w:t xml:space="preserve"> encourage all parents/guardians to initiate contact with the school at any time with concerns or suggestions</w:t>
      </w:r>
    </w:p>
    <w:p w14:paraId="71980891" w14:textId="77777777" w:rsidR="006F4495" w:rsidRPr="00BD3D90" w:rsidRDefault="006F4495" w:rsidP="006F4495">
      <w:pPr>
        <w:spacing w:before="14" w:after="0"/>
        <w:ind w:left="463"/>
        <w:rPr>
          <w:rFonts w:eastAsia="Calibri" w:cstheme="minorHAnsi"/>
          <w:sz w:val="24"/>
        </w:rPr>
      </w:pPr>
      <w:r w:rsidRPr="00BD3D90">
        <w:rPr>
          <w:rFonts w:cstheme="minorHAnsi"/>
          <w:sz w:val="24"/>
        </w:rPr>
        <w:t xml:space="preserve">•     </w:t>
      </w:r>
      <w:r w:rsidR="00A704FA" w:rsidRPr="00BD3D90">
        <w:rPr>
          <w:rFonts w:eastAsia="Calibri" w:cstheme="minorHAnsi"/>
          <w:sz w:val="24"/>
        </w:rPr>
        <w:t>The</w:t>
      </w:r>
      <w:r w:rsidRPr="00BD3D90">
        <w:rPr>
          <w:rFonts w:eastAsia="Calibri" w:cstheme="minorHAnsi"/>
          <w:sz w:val="24"/>
        </w:rPr>
        <w:t xml:space="preserve"> quickest way to resolve </w:t>
      </w:r>
      <w:r w:rsidR="00D90900" w:rsidRPr="00BD3D90">
        <w:rPr>
          <w:rFonts w:eastAsia="Calibri" w:cstheme="minorHAnsi"/>
          <w:sz w:val="24"/>
        </w:rPr>
        <w:t>a</w:t>
      </w:r>
      <w:r w:rsidRPr="00BD3D90">
        <w:rPr>
          <w:rFonts w:eastAsia="Calibri" w:cstheme="minorHAnsi"/>
          <w:sz w:val="24"/>
        </w:rPr>
        <w:t xml:space="preserve"> potential problem is to have everyone concerned aware of the issue</w:t>
      </w:r>
    </w:p>
    <w:p w14:paraId="708DA619" w14:textId="77777777" w:rsidR="006F4495" w:rsidRPr="00BD3D90" w:rsidRDefault="006F4495" w:rsidP="006F4495">
      <w:pPr>
        <w:tabs>
          <w:tab w:val="left" w:pos="820"/>
        </w:tabs>
        <w:spacing w:before="53" w:after="0" w:line="274" w:lineRule="auto"/>
        <w:ind w:left="823" w:right="603" w:hanging="360"/>
        <w:rPr>
          <w:rFonts w:eastAsia="Calibri" w:cstheme="minorHAnsi"/>
          <w:sz w:val="24"/>
        </w:rPr>
      </w:pPr>
      <w:r w:rsidRPr="00BD3D90">
        <w:rPr>
          <w:rFonts w:cstheme="minorHAnsi"/>
          <w:sz w:val="24"/>
        </w:rPr>
        <w:t>•</w:t>
      </w:r>
      <w:r w:rsidRPr="00BD3D90">
        <w:rPr>
          <w:rFonts w:cstheme="minorHAnsi"/>
          <w:sz w:val="24"/>
        </w:rPr>
        <w:tab/>
      </w:r>
      <w:r w:rsidRPr="00BD3D90">
        <w:rPr>
          <w:rFonts w:eastAsia="Calibri" w:cstheme="minorHAnsi"/>
          <w:sz w:val="24"/>
        </w:rPr>
        <w:t>remember, we have the same goal: to provide a quality education for your children in a happy, positive and safe environment</w:t>
      </w:r>
    </w:p>
    <w:p w14:paraId="0529FE01" w14:textId="77777777" w:rsidR="006F4495" w:rsidRPr="00BD3D90" w:rsidRDefault="006F4495" w:rsidP="00A704FA">
      <w:pPr>
        <w:spacing w:before="14" w:after="0"/>
        <w:ind w:left="463"/>
        <w:rPr>
          <w:rFonts w:eastAsia="Calibri" w:cstheme="minorHAnsi"/>
          <w:sz w:val="24"/>
        </w:rPr>
      </w:pPr>
      <w:r w:rsidRPr="00BD3D90">
        <w:rPr>
          <w:rFonts w:cstheme="minorHAnsi"/>
          <w:sz w:val="24"/>
        </w:rPr>
        <w:t xml:space="preserve">•     </w:t>
      </w:r>
      <w:r w:rsidR="00A704FA" w:rsidRPr="00BD3D90">
        <w:rPr>
          <w:rFonts w:eastAsia="Calibri" w:cstheme="minorHAnsi"/>
          <w:sz w:val="24"/>
        </w:rPr>
        <w:t>Please</w:t>
      </w:r>
      <w:r w:rsidRPr="00BD3D90">
        <w:rPr>
          <w:rFonts w:eastAsia="Calibri" w:cstheme="minorHAnsi"/>
          <w:sz w:val="24"/>
        </w:rPr>
        <w:t xml:space="preserve"> feel free to share your thoughts, c</w:t>
      </w:r>
      <w:r w:rsidR="00A704FA" w:rsidRPr="00BD3D90">
        <w:rPr>
          <w:rFonts w:eastAsia="Calibri" w:cstheme="minorHAnsi"/>
          <w:sz w:val="24"/>
        </w:rPr>
        <w:t>oncerns and suggestions with us</w:t>
      </w:r>
    </w:p>
    <w:p w14:paraId="370215A6" w14:textId="77777777" w:rsidR="00A704FA" w:rsidRPr="005629B2" w:rsidRDefault="00A704FA" w:rsidP="00A704FA">
      <w:pPr>
        <w:spacing w:before="14" w:after="0"/>
        <w:ind w:left="463"/>
        <w:rPr>
          <w:rFonts w:eastAsia="Calibri" w:cstheme="minorHAnsi"/>
        </w:rPr>
      </w:pPr>
    </w:p>
    <w:p w14:paraId="66055E5D" w14:textId="77777777" w:rsidR="006F4495" w:rsidRPr="00BD3D90" w:rsidRDefault="006F4495" w:rsidP="006F4495">
      <w:pPr>
        <w:ind w:left="102"/>
        <w:rPr>
          <w:rFonts w:eastAsia="Calibri" w:cstheme="minorHAnsi"/>
          <w:b/>
          <w:color w:val="4F6228" w:themeColor="accent3" w:themeShade="80"/>
          <w:sz w:val="28"/>
          <w:szCs w:val="28"/>
        </w:rPr>
      </w:pPr>
      <w:r w:rsidRPr="00BD3D90">
        <w:rPr>
          <w:rFonts w:eastAsia="Calibri" w:cstheme="minorHAnsi"/>
          <w:b/>
          <w:color w:val="4F6228" w:themeColor="accent3" w:themeShade="80"/>
          <w:sz w:val="28"/>
          <w:szCs w:val="28"/>
        </w:rPr>
        <w:t>Community Relations and Responsibilities</w:t>
      </w:r>
    </w:p>
    <w:p w14:paraId="7702068D" w14:textId="77777777" w:rsidR="006F4495" w:rsidRPr="00BD3D90" w:rsidRDefault="006F4495" w:rsidP="00C80599">
      <w:pPr>
        <w:spacing w:before="49"/>
        <w:ind w:left="102" w:right="533"/>
        <w:rPr>
          <w:rFonts w:eastAsia="Calibri" w:cstheme="minorHAnsi"/>
          <w:sz w:val="24"/>
        </w:rPr>
      </w:pPr>
      <w:r w:rsidRPr="00BD3D90">
        <w:rPr>
          <w:rFonts w:eastAsia="Calibri" w:cstheme="minorHAnsi"/>
          <w:sz w:val="24"/>
        </w:rPr>
        <w:t>In keeping with Outreach “Be a Good Neighbor” policy, students are expected to maintain good relations with our surrounding neighbors and community.  We expect that students do not loiter in, or around, business establishments, nor trespass on or litter private property.  Thank you for keeping our School</w:t>
      </w:r>
      <w:r w:rsidR="00A704FA" w:rsidRPr="00BD3D90">
        <w:rPr>
          <w:rFonts w:eastAsia="Calibri" w:cstheme="minorHAnsi"/>
          <w:sz w:val="24"/>
        </w:rPr>
        <w:t xml:space="preserve"> and community free</w:t>
      </w:r>
      <w:r w:rsidRPr="00BD3D90">
        <w:rPr>
          <w:rFonts w:eastAsia="Calibri" w:cstheme="minorHAnsi"/>
          <w:sz w:val="24"/>
        </w:rPr>
        <w:t xml:space="preserve"> of litter and for maintaining a positive image within our community.</w:t>
      </w:r>
    </w:p>
    <w:p w14:paraId="23C2373A" w14:textId="77777777" w:rsidR="006F4495" w:rsidRPr="00BD3D90" w:rsidRDefault="006F4495" w:rsidP="006F4495">
      <w:pPr>
        <w:ind w:left="102"/>
        <w:rPr>
          <w:rFonts w:eastAsia="Calibri" w:cstheme="minorHAnsi"/>
          <w:b/>
          <w:color w:val="4F6228" w:themeColor="accent3" w:themeShade="80"/>
          <w:sz w:val="28"/>
          <w:szCs w:val="28"/>
        </w:rPr>
      </w:pPr>
      <w:r w:rsidRPr="00BD3D90">
        <w:rPr>
          <w:rFonts w:eastAsia="Calibri" w:cstheme="minorHAnsi"/>
          <w:b/>
          <w:color w:val="4F6228" w:themeColor="accent3" w:themeShade="80"/>
          <w:sz w:val="28"/>
          <w:szCs w:val="28"/>
        </w:rPr>
        <w:t>Contraband</w:t>
      </w:r>
    </w:p>
    <w:p w14:paraId="6CCD640A" w14:textId="77777777" w:rsidR="006F4495" w:rsidRPr="00BD3D90" w:rsidRDefault="006F4495" w:rsidP="006F4495">
      <w:pPr>
        <w:spacing w:after="0" w:line="260" w:lineRule="exact"/>
        <w:ind w:left="102"/>
        <w:rPr>
          <w:rFonts w:eastAsia="Calibri" w:cstheme="minorHAnsi"/>
          <w:sz w:val="24"/>
        </w:rPr>
      </w:pPr>
      <w:r w:rsidRPr="00BD3D90">
        <w:rPr>
          <w:rFonts w:eastAsia="Calibri" w:cstheme="minorHAnsi"/>
          <w:position w:val="1"/>
          <w:sz w:val="24"/>
        </w:rPr>
        <w:t>Contraband items including but not restricted to the following items are no</w:t>
      </w:r>
      <w:r w:rsidR="00C80599" w:rsidRPr="00BD3D90">
        <w:rPr>
          <w:rFonts w:eastAsia="Calibri" w:cstheme="minorHAnsi"/>
          <w:position w:val="1"/>
          <w:sz w:val="24"/>
        </w:rPr>
        <w:t>t permitted on Lacombe Outreach</w:t>
      </w:r>
      <w:r w:rsidR="00BD3D90">
        <w:rPr>
          <w:rFonts w:eastAsia="Calibri" w:cstheme="minorHAnsi"/>
          <w:position w:val="1"/>
          <w:sz w:val="24"/>
        </w:rPr>
        <w:t>.</w:t>
      </w:r>
    </w:p>
    <w:p w14:paraId="1E83C7C6" w14:textId="77777777" w:rsidR="006F4495" w:rsidRPr="00BD3D90" w:rsidRDefault="00A704FA" w:rsidP="006F4495">
      <w:pPr>
        <w:spacing w:before="2" w:after="0"/>
        <w:ind w:left="102" w:right="517"/>
        <w:rPr>
          <w:rFonts w:eastAsia="Calibri" w:cstheme="minorHAnsi"/>
          <w:sz w:val="24"/>
        </w:rPr>
      </w:pPr>
      <w:r w:rsidRPr="00BD3D90">
        <w:rPr>
          <w:rFonts w:eastAsia="Calibri" w:cstheme="minorHAnsi"/>
          <w:sz w:val="24"/>
        </w:rPr>
        <w:t>Property</w:t>
      </w:r>
      <w:r w:rsidR="006F4495" w:rsidRPr="00BD3D90">
        <w:rPr>
          <w:rFonts w:eastAsia="Calibri" w:cstheme="minorHAnsi"/>
          <w:sz w:val="24"/>
        </w:rPr>
        <w:t>: firearms, alcohol</w:t>
      </w:r>
      <w:r w:rsidR="00C80599" w:rsidRPr="00BD3D90">
        <w:rPr>
          <w:rFonts w:eastAsia="Calibri" w:cstheme="minorHAnsi"/>
          <w:sz w:val="24"/>
        </w:rPr>
        <w:t>, cigarettes, vaping, e-cigarettes</w:t>
      </w:r>
      <w:r w:rsidR="006F4495" w:rsidRPr="00BD3D90">
        <w:rPr>
          <w:rFonts w:eastAsia="Calibri" w:cstheme="minorHAnsi"/>
          <w:sz w:val="24"/>
        </w:rPr>
        <w:t xml:space="preserve"> and illegal drugs. In addition to this, an item is considered contraband if it represents undue exploitation of sex, vulgarity, violence, etc.</w:t>
      </w:r>
    </w:p>
    <w:p w14:paraId="4093BF63" w14:textId="77777777" w:rsidR="00C80599" w:rsidRPr="005629B2" w:rsidRDefault="00C80599" w:rsidP="006F4495">
      <w:pPr>
        <w:spacing w:before="2" w:after="0"/>
        <w:ind w:left="102" w:right="517"/>
        <w:rPr>
          <w:rFonts w:eastAsia="Calibri" w:cstheme="minorHAnsi"/>
        </w:rPr>
      </w:pPr>
    </w:p>
    <w:p w14:paraId="7F22053D" w14:textId="77777777" w:rsidR="00C80599" w:rsidRPr="00BD3D90" w:rsidRDefault="00C80599" w:rsidP="00C80599">
      <w:pPr>
        <w:spacing w:before="42"/>
        <w:ind w:left="102"/>
        <w:rPr>
          <w:rFonts w:eastAsia="Calibri" w:cstheme="minorHAnsi"/>
          <w:b/>
          <w:color w:val="4F6228" w:themeColor="accent3" w:themeShade="80"/>
          <w:sz w:val="28"/>
          <w:szCs w:val="28"/>
        </w:rPr>
      </w:pPr>
      <w:r w:rsidRPr="00BD3D90">
        <w:rPr>
          <w:rFonts w:eastAsia="Calibri" w:cstheme="minorHAnsi"/>
          <w:b/>
          <w:color w:val="4F6228" w:themeColor="accent3" w:themeShade="80"/>
          <w:sz w:val="28"/>
          <w:szCs w:val="28"/>
        </w:rPr>
        <w:t>Dress Guidelines</w:t>
      </w:r>
    </w:p>
    <w:p w14:paraId="572FF1EA" w14:textId="77777777" w:rsidR="009441F2" w:rsidRPr="009441F2" w:rsidRDefault="009441F2" w:rsidP="009441F2">
      <w:pPr>
        <w:spacing w:after="0" w:line="240" w:lineRule="auto"/>
        <w:rPr>
          <w:rFonts w:eastAsia="Times New Roman" w:cstheme="minorHAnsi"/>
          <w:sz w:val="24"/>
          <w:szCs w:val="24"/>
        </w:rPr>
      </w:pPr>
      <w:r w:rsidRPr="009441F2">
        <w:rPr>
          <w:rFonts w:eastAsia="Times New Roman" w:cstheme="minorHAnsi"/>
          <w:color w:val="000000"/>
          <w:sz w:val="24"/>
          <w:szCs w:val="24"/>
        </w:rPr>
        <w:t xml:space="preserve">Understanding the </w:t>
      </w:r>
      <w:r w:rsidR="00E3513D" w:rsidRPr="009441F2">
        <w:rPr>
          <w:rFonts w:eastAsia="Times New Roman" w:cstheme="minorHAnsi"/>
          <w:color w:val="000000"/>
          <w:sz w:val="24"/>
          <w:szCs w:val="24"/>
        </w:rPr>
        <w:t>way</w:t>
      </w:r>
      <w:r w:rsidRPr="009441F2">
        <w:rPr>
          <w:rFonts w:eastAsia="Times New Roman" w:cstheme="minorHAnsi"/>
          <w:color w:val="000000"/>
          <w:sz w:val="24"/>
          <w:szCs w:val="24"/>
        </w:rPr>
        <w:t xml:space="preserve"> we dress is personal and unique to each individual, LOS asks each student and staff to consider the choices they make for clothing and accessories in the school setting. </w:t>
      </w:r>
    </w:p>
    <w:p w14:paraId="6560887B" w14:textId="77777777" w:rsidR="009441F2" w:rsidRPr="009441F2" w:rsidRDefault="009441F2" w:rsidP="009441F2">
      <w:pPr>
        <w:spacing w:after="240" w:line="240" w:lineRule="auto"/>
        <w:rPr>
          <w:rFonts w:eastAsia="Times New Roman" w:cstheme="minorHAnsi"/>
          <w:sz w:val="24"/>
          <w:szCs w:val="24"/>
        </w:rPr>
      </w:pPr>
    </w:p>
    <w:p w14:paraId="4360B4CB" w14:textId="77777777" w:rsidR="009441F2" w:rsidRPr="009441F2" w:rsidRDefault="009441F2" w:rsidP="009441F2">
      <w:pPr>
        <w:numPr>
          <w:ilvl w:val="0"/>
          <w:numId w:val="6"/>
        </w:numPr>
        <w:spacing w:after="0" w:line="240" w:lineRule="auto"/>
        <w:textAlignment w:val="baseline"/>
        <w:rPr>
          <w:rFonts w:eastAsia="Times New Roman" w:cstheme="minorHAnsi"/>
          <w:color w:val="000000"/>
          <w:sz w:val="24"/>
          <w:szCs w:val="24"/>
        </w:rPr>
      </w:pPr>
      <w:r w:rsidRPr="009441F2">
        <w:rPr>
          <w:rFonts w:eastAsia="Times New Roman" w:cstheme="minorHAnsi"/>
          <w:color w:val="000000"/>
          <w:sz w:val="24"/>
          <w:szCs w:val="24"/>
        </w:rPr>
        <w:t>Students and staff are asked to use good judgment in what they wear to school.</w:t>
      </w:r>
    </w:p>
    <w:p w14:paraId="7004AEFA" w14:textId="77777777" w:rsidR="009441F2" w:rsidRPr="009441F2" w:rsidRDefault="009441F2" w:rsidP="009441F2">
      <w:pPr>
        <w:numPr>
          <w:ilvl w:val="0"/>
          <w:numId w:val="6"/>
        </w:numPr>
        <w:spacing w:after="0" w:line="240" w:lineRule="auto"/>
        <w:textAlignment w:val="baseline"/>
        <w:rPr>
          <w:rFonts w:eastAsia="Times New Roman" w:cstheme="minorHAnsi"/>
          <w:color w:val="000000"/>
          <w:sz w:val="24"/>
          <w:szCs w:val="24"/>
        </w:rPr>
      </w:pPr>
      <w:r w:rsidRPr="009441F2">
        <w:rPr>
          <w:rFonts w:eastAsia="Times New Roman" w:cstheme="minorHAnsi"/>
          <w:color w:val="000000"/>
          <w:sz w:val="24"/>
          <w:szCs w:val="24"/>
        </w:rPr>
        <w:t>May not wear anything that promotes or symbolizes drugs, alcohol, illegal activity, hate or discrimination, profanity, pornography; or that incites violence or harassment; or threatens health and safety.</w:t>
      </w:r>
    </w:p>
    <w:p w14:paraId="7EB9A7D9" w14:textId="77777777" w:rsidR="00C80599" w:rsidRPr="00BD3D90" w:rsidRDefault="00C80599" w:rsidP="009441F2">
      <w:pPr>
        <w:spacing w:after="0"/>
        <w:rPr>
          <w:rFonts w:eastAsia="Calibri" w:cstheme="minorHAnsi"/>
          <w:sz w:val="24"/>
        </w:rPr>
      </w:pPr>
    </w:p>
    <w:p w14:paraId="336939ED" w14:textId="05A0359A" w:rsidR="00C80599" w:rsidRDefault="00C80599" w:rsidP="00C80599">
      <w:pPr>
        <w:spacing w:before="12" w:after="0"/>
        <w:rPr>
          <w:rFonts w:eastAsia="Calibri" w:cstheme="minorHAnsi"/>
        </w:rPr>
      </w:pPr>
    </w:p>
    <w:p w14:paraId="6E351010" w14:textId="04B61BB8" w:rsidR="00D47239" w:rsidRDefault="00D47239" w:rsidP="00C80599">
      <w:pPr>
        <w:spacing w:before="12" w:after="0"/>
        <w:rPr>
          <w:rFonts w:eastAsia="Calibri" w:cstheme="minorHAnsi"/>
        </w:rPr>
      </w:pPr>
    </w:p>
    <w:p w14:paraId="59521684" w14:textId="3D36BA64" w:rsidR="00D47239" w:rsidRDefault="00D47239" w:rsidP="00C80599">
      <w:pPr>
        <w:spacing w:before="12" w:after="0"/>
        <w:rPr>
          <w:rFonts w:eastAsia="Calibri" w:cstheme="minorHAnsi"/>
        </w:rPr>
      </w:pPr>
    </w:p>
    <w:p w14:paraId="77997281" w14:textId="77777777" w:rsidR="00D47239" w:rsidRPr="005629B2" w:rsidRDefault="00D47239" w:rsidP="00C80599">
      <w:pPr>
        <w:spacing w:before="12" w:after="0"/>
        <w:rPr>
          <w:rFonts w:eastAsia="Calibri" w:cstheme="minorHAnsi"/>
        </w:rPr>
      </w:pPr>
    </w:p>
    <w:p w14:paraId="66E009F1" w14:textId="77777777" w:rsidR="00C80599" w:rsidRPr="00910F7A" w:rsidRDefault="00C80599" w:rsidP="00C80599">
      <w:pPr>
        <w:ind w:left="102"/>
        <w:rPr>
          <w:rFonts w:eastAsia="Calibri" w:cstheme="minorHAnsi"/>
          <w:b/>
          <w:color w:val="4F6228" w:themeColor="accent3" w:themeShade="80"/>
          <w:sz w:val="28"/>
          <w:szCs w:val="28"/>
        </w:rPr>
      </w:pPr>
      <w:r w:rsidRPr="00910F7A">
        <w:rPr>
          <w:rFonts w:eastAsia="Calibri" w:cstheme="minorHAnsi"/>
          <w:b/>
          <w:color w:val="4F6228" w:themeColor="accent3" w:themeShade="80"/>
          <w:sz w:val="28"/>
          <w:szCs w:val="28"/>
        </w:rPr>
        <w:t>Drugs and Alcohol</w:t>
      </w:r>
    </w:p>
    <w:p w14:paraId="3BEA6261" w14:textId="77777777" w:rsidR="00C80599" w:rsidRDefault="00C80599" w:rsidP="00910F7A">
      <w:pPr>
        <w:spacing w:after="0" w:line="260" w:lineRule="exact"/>
        <w:ind w:left="102"/>
        <w:rPr>
          <w:rFonts w:eastAsia="Calibri" w:cstheme="minorHAnsi"/>
          <w:sz w:val="24"/>
        </w:rPr>
      </w:pPr>
      <w:r w:rsidRPr="00910F7A">
        <w:rPr>
          <w:rFonts w:eastAsia="Calibri" w:cstheme="minorHAnsi"/>
          <w:position w:val="1"/>
          <w:sz w:val="24"/>
        </w:rPr>
        <w:t>Outreach Programs has a zero-tolerance policy regarding drugs, alcohol or any other illegal substance.  Students</w:t>
      </w:r>
      <w:r w:rsidR="00910F7A">
        <w:rPr>
          <w:rFonts w:eastAsia="Calibri" w:cstheme="minorHAnsi"/>
          <w:position w:val="1"/>
          <w:sz w:val="24"/>
        </w:rPr>
        <w:t xml:space="preserve"> s</w:t>
      </w:r>
      <w:r w:rsidR="00910F7A" w:rsidRPr="00910F7A">
        <w:rPr>
          <w:rFonts w:eastAsia="Calibri" w:cstheme="minorHAnsi"/>
          <w:sz w:val="24"/>
        </w:rPr>
        <w:t>hall</w:t>
      </w:r>
      <w:r w:rsidRPr="00910F7A">
        <w:rPr>
          <w:rFonts w:eastAsia="Calibri" w:cstheme="minorHAnsi"/>
          <w:sz w:val="24"/>
        </w:rPr>
        <w:t xml:space="preserve"> not be in possession of, or under the influence of illegal drugs, alcohol, or any other illegal substance in school or on the school property or at any other school sponsored activity.  Violation of this policy will result in an appropriate consequence with the possibility of further disciplinary action in accordance with district policy.</w:t>
      </w:r>
    </w:p>
    <w:p w14:paraId="1CB61199" w14:textId="77777777" w:rsidR="00F261F5" w:rsidRDefault="00F261F5" w:rsidP="00910F7A">
      <w:pPr>
        <w:spacing w:after="0" w:line="260" w:lineRule="exact"/>
        <w:ind w:left="102"/>
        <w:rPr>
          <w:rFonts w:eastAsia="Calibri" w:cstheme="minorHAnsi"/>
          <w:sz w:val="24"/>
        </w:rPr>
      </w:pPr>
    </w:p>
    <w:p w14:paraId="66B737FD" w14:textId="77777777" w:rsidR="00F261F5" w:rsidRDefault="00F261F5" w:rsidP="00910F7A">
      <w:pPr>
        <w:spacing w:after="0" w:line="260" w:lineRule="exact"/>
        <w:ind w:left="102"/>
        <w:rPr>
          <w:rFonts w:eastAsia="Calibri" w:cstheme="minorHAnsi"/>
          <w:sz w:val="24"/>
        </w:rPr>
      </w:pPr>
    </w:p>
    <w:p w14:paraId="7A6BA19D" w14:textId="77777777" w:rsidR="00F261F5" w:rsidRPr="005629B2" w:rsidRDefault="00F261F5" w:rsidP="00910F7A">
      <w:pPr>
        <w:spacing w:after="0" w:line="260" w:lineRule="exact"/>
        <w:ind w:left="102"/>
        <w:rPr>
          <w:rFonts w:eastAsia="Calibri" w:cstheme="minorHAnsi"/>
        </w:rPr>
      </w:pPr>
    </w:p>
    <w:p w14:paraId="29CCF86F" w14:textId="77777777" w:rsidR="00C80599" w:rsidRPr="005629B2" w:rsidRDefault="00C80599" w:rsidP="00C80599">
      <w:pPr>
        <w:spacing w:before="12" w:after="0"/>
        <w:rPr>
          <w:rFonts w:eastAsia="Calibri" w:cstheme="minorHAnsi"/>
        </w:rPr>
      </w:pPr>
    </w:p>
    <w:p w14:paraId="376381F5" w14:textId="77777777" w:rsidR="00C80599" w:rsidRPr="00910F7A" w:rsidRDefault="00C80599" w:rsidP="00C80599">
      <w:pPr>
        <w:ind w:left="102"/>
        <w:rPr>
          <w:rFonts w:eastAsia="Calibri" w:cstheme="minorHAnsi"/>
          <w:b/>
          <w:color w:val="4F6228" w:themeColor="accent3" w:themeShade="80"/>
          <w:sz w:val="28"/>
          <w:szCs w:val="28"/>
        </w:rPr>
      </w:pPr>
      <w:r w:rsidRPr="00910F7A">
        <w:rPr>
          <w:rFonts w:eastAsia="Calibri" w:cstheme="minorHAnsi"/>
          <w:b/>
          <w:color w:val="4F6228" w:themeColor="accent3" w:themeShade="80"/>
          <w:sz w:val="28"/>
          <w:szCs w:val="28"/>
        </w:rPr>
        <w:lastRenderedPageBreak/>
        <w:t>Fees</w:t>
      </w:r>
    </w:p>
    <w:p w14:paraId="7F7D605A" w14:textId="6512BDA3" w:rsidR="00C80599" w:rsidRPr="00910F7A" w:rsidRDefault="00C80599" w:rsidP="00C80599">
      <w:pPr>
        <w:spacing w:after="0" w:line="260" w:lineRule="exact"/>
        <w:ind w:left="102"/>
        <w:rPr>
          <w:rFonts w:eastAsia="Calibri" w:cstheme="minorHAnsi"/>
          <w:sz w:val="24"/>
        </w:rPr>
      </w:pPr>
      <w:r w:rsidRPr="00910F7A">
        <w:rPr>
          <w:rFonts w:eastAsia="Calibri" w:cstheme="minorHAnsi"/>
          <w:position w:val="1"/>
          <w:sz w:val="24"/>
        </w:rPr>
        <w:t>The fee schedule for the 20</w:t>
      </w:r>
      <w:r w:rsidR="00281A6C">
        <w:rPr>
          <w:rFonts w:eastAsia="Calibri" w:cstheme="minorHAnsi"/>
          <w:position w:val="1"/>
          <w:sz w:val="24"/>
        </w:rPr>
        <w:t>2</w:t>
      </w:r>
      <w:r w:rsidR="00F261F5">
        <w:rPr>
          <w:rFonts w:eastAsia="Calibri" w:cstheme="minorHAnsi"/>
          <w:position w:val="1"/>
          <w:sz w:val="24"/>
        </w:rPr>
        <w:t>4</w:t>
      </w:r>
      <w:r w:rsidR="00E608BE">
        <w:rPr>
          <w:rFonts w:eastAsia="Calibri" w:cstheme="minorHAnsi"/>
          <w:position w:val="1"/>
          <w:sz w:val="24"/>
        </w:rPr>
        <w:t>- 202</w:t>
      </w:r>
      <w:r w:rsidR="00F261F5">
        <w:rPr>
          <w:rFonts w:eastAsia="Calibri" w:cstheme="minorHAnsi"/>
          <w:position w:val="1"/>
          <w:sz w:val="24"/>
        </w:rPr>
        <w:t>5</w:t>
      </w:r>
      <w:r w:rsidRPr="00910F7A">
        <w:rPr>
          <w:rFonts w:eastAsia="Calibri" w:cstheme="minorHAnsi"/>
          <w:position w:val="1"/>
          <w:sz w:val="24"/>
        </w:rPr>
        <w:t xml:space="preserve"> school year is listed below:</w:t>
      </w:r>
    </w:p>
    <w:p w14:paraId="07E6606C" w14:textId="77777777" w:rsidR="00C80599" w:rsidRPr="00910F7A" w:rsidRDefault="00C80599" w:rsidP="00C80599">
      <w:pPr>
        <w:spacing w:before="7" w:after="0" w:line="260" w:lineRule="exact"/>
        <w:rPr>
          <w:rFonts w:cstheme="minorHAnsi"/>
          <w:sz w:val="28"/>
          <w:szCs w:val="26"/>
        </w:rPr>
      </w:pPr>
    </w:p>
    <w:p w14:paraId="2C0DCF4D" w14:textId="0975E49F" w:rsidR="00C80599" w:rsidRDefault="00C80599" w:rsidP="00C80599">
      <w:pPr>
        <w:spacing w:after="0"/>
        <w:ind w:left="102"/>
        <w:rPr>
          <w:rFonts w:eastAsia="Calibri" w:cstheme="minorHAnsi"/>
          <w:sz w:val="24"/>
        </w:rPr>
      </w:pPr>
      <w:r w:rsidRPr="00910F7A">
        <w:rPr>
          <w:rFonts w:eastAsia="Calibri" w:cstheme="minorHAnsi"/>
          <w:sz w:val="24"/>
        </w:rPr>
        <w:t xml:space="preserve">Materials Fee                 </w:t>
      </w:r>
      <w:r w:rsidR="009441F2">
        <w:rPr>
          <w:rFonts w:eastAsia="Calibri" w:cstheme="minorHAnsi"/>
          <w:sz w:val="24"/>
        </w:rPr>
        <w:t>$</w:t>
      </w:r>
      <w:r w:rsidR="00E608BE">
        <w:rPr>
          <w:rFonts w:eastAsia="Calibri" w:cstheme="minorHAnsi"/>
          <w:sz w:val="24"/>
        </w:rPr>
        <w:t>9</w:t>
      </w:r>
      <w:r w:rsidR="009441F2">
        <w:rPr>
          <w:rFonts w:eastAsia="Calibri" w:cstheme="minorHAnsi"/>
          <w:sz w:val="24"/>
        </w:rPr>
        <w:t>0</w:t>
      </w:r>
    </w:p>
    <w:p w14:paraId="0AD06FEC" w14:textId="00A53B5A" w:rsidR="00D47239" w:rsidRDefault="00D47239" w:rsidP="00C80599">
      <w:pPr>
        <w:spacing w:after="0"/>
        <w:ind w:left="102"/>
        <w:rPr>
          <w:rFonts w:eastAsia="Calibri" w:cstheme="minorHAnsi"/>
          <w:sz w:val="24"/>
        </w:rPr>
      </w:pPr>
      <w:r>
        <w:rPr>
          <w:rFonts w:eastAsia="Calibri" w:cstheme="minorHAnsi"/>
          <w:sz w:val="24"/>
        </w:rPr>
        <w:t>Upgrading prior to Sept 30 $150.00</w:t>
      </w:r>
    </w:p>
    <w:p w14:paraId="5DE2A144" w14:textId="650A872F" w:rsidR="00D47239" w:rsidRDefault="00D47239" w:rsidP="00C80599">
      <w:pPr>
        <w:spacing w:after="0"/>
        <w:ind w:left="102"/>
        <w:rPr>
          <w:rFonts w:eastAsia="Calibri" w:cstheme="minorHAnsi"/>
          <w:sz w:val="24"/>
        </w:rPr>
      </w:pPr>
      <w:r>
        <w:rPr>
          <w:rFonts w:eastAsia="Calibri" w:cstheme="minorHAnsi"/>
          <w:sz w:val="24"/>
        </w:rPr>
        <w:t>Upgrading after Sept 30 $250.00</w:t>
      </w:r>
    </w:p>
    <w:p w14:paraId="5FF0F29C" w14:textId="62BC3645" w:rsidR="00D47239" w:rsidRDefault="00D47239" w:rsidP="00C80599">
      <w:pPr>
        <w:spacing w:after="0"/>
        <w:ind w:left="102"/>
        <w:rPr>
          <w:rFonts w:eastAsia="Calibri" w:cstheme="minorHAnsi"/>
          <w:sz w:val="24"/>
        </w:rPr>
      </w:pPr>
      <w:r>
        <w:rPr>
          <w:rFonts w:eastAsia="Calibri" w:cstheme="minorHAnsi"/>
          <w:sz w:val="24"/>
        </w:rPr>
        <w:t>Adult $</w:t>
      </w:r>
      <w:r w:rsidR="002613F4">
        <w:rPr>
          <w:rFonts w:eastAsia="Calibri" w:cstheme="minorHAnsi"/>
          <w:sz w:val="24"/>
        </w:rPr>
        <w:t>70</w:t>
      </w:r>
      <w:r>
        <w:rPr>
          <w:rFonts w:eastAsia="Calibri" w:cstheme="minorHAnsi"/>
          <w:sz w:val="24"/>
        </w:rPr>
        <w:t>0.00</w:t>
      </w:r>
    </w:p>
    <w:p w14:paraId="28D67C10" w14:textId="77777777" w:rsidR="00C80599" w:rsidRPr="005629B2" w:rsidRDefault="00C80599" w:rsidP="00C80599">
      <w:pPr>
        <w:spacing w:before="2" w:after="0"/>
        <w:ind w:left="102" w:right="517"/>
        <w:rPr>
          <w:rFonts w:eastAsia="Calibri" w:cstheme="minorHAnsi"/>
        </w:rPr>
      </w:pPr>
    </w:p>
    <w:p w14:paraId="47624967" w14:textId="77777777" w:rsidR="00C80599" w:rsidRPr="00910F7A" w:rsidRDefault="00C80599" w:rsidP="00A704FA">
      <w:pPr>
        <w:rPr>
          <w:rFonts w:eastAsia="Calibri" w:cstheme="minorHAnsi"/>
          <w:b/>
          <w:color w:val="4F6228" w:themeColor="accent3" w:themeShade="80"/>
          <w:sz w:val="28"/>
          <w:szCs w:val="28"/>
        </w:rPr>
      </w:pPr>
      <w:r w:rsidRPr="00910F7A">
        <w:rPr>
          <w:rFonts w:eastAsia="Calibri" w:cstheme="minorHAnsi"/>
          <w:b/>
          <w:color w:val="4F6228" w:themeColor="accent3" w:themeShade="80"/>
          <w:sz w:val="28"/>
          <w:szCs w:val="28"/>
        </w:rPr>
        <w:t>Homework</w:t>
      </w:r>
    </w:p>
    <w:p w14:paraId="20A6DB39" w14:textId="77777777" w:rsidR="00C80599" w:rsidRPr="00910F7A" w:rsidRDefault="00C80599" w:rsidP="00C80599">
      <w:pPr>
        <w:spacing w:before="49" w:after="0" w:line="275" w:lineRule="auto"/>
        <w:ind w:left="102" w:right="741"/>
        <w:rPr>
          <w:rFonts w:eastAsia="Calibri" w:cstheme="minorHAnsi"/>
          <w:sz w:val="24"/>
        </w:rPr>
      </w:pPr>
      <w:r w:rsidRPr="00910F7A">
        <w:rPr>
          <w:rFonts w:eastAsia="Calibri" w:cstheme="minorHAnsi"/>
          <w:sz w:val="24"/>
        </w:rPr>
        <w:t>Research on improved student achievement clearly shows that students who do homework on a regular basis achieve better academic grades.  Research also shows that achievement increases when parents/guardians provide support by:</w:t>
      </w:r>
    </w:p>
    <w:p w14:paraId="3C34D547" w14:textId="77777777" w:rsidR="00C80599" w:rsidRPr="00910F7A" w:rsidRDefault="00C80599" w:rsidP="00C80599">
      <w:pPr>
        <w:spacing w:before="13" w:after="0"/>
        <w:ind w:left="463"/>
        <w:rPr>
          <w:rFonts w:eastAsia="Calibri" w:cstheme="minorHAnsi"/>
          <w:sz w:val="24"/>
        </w:rPr>
      </w:pPr>
      <w:r w:rsidRPr="00910F7A">
        <w:rPr>
          <w:rFonts w:cstheme="minorHAnsi"/>
          <w:sz w:val="24"/>
        </w:rPr>
        <w:t xml:space="preserve">•     </w:t>
      </w:r>
      <w:r w:rsidRPr="00910F7A">
        <w:rPr>
          <w:rFonts w:eastAsia="Calibri" w:cstheme="minorHAnsi"/>
          <w:sz w:val="24"/>
        </w:rPr>
        <w:t>establishing a place free of distractions to concentrate on homework</w:t>
      </w:r>
    </w:p>
    <w:p w14:paraId="51E6C7C7" w14:textId="77777777" w:rsidR="00C80599" w:rsidRPr="00910F7A" w:rsidRDefault="00C80599" w:rsidP="00C80599">
      <w:pPr>
        <w:spacing w:before="53" w:after="0"/>
        <w:ind w:left="463"/>
        <w:rPr>
          <w:rFonts w:eastAsia="Calibri" w:cstheme="minorHAnsi"/>
          <w:sz w:val="24"/>
        </w:rPr>
      </w:pPr>
      <w:r w:rsidRPr="00910F7A">
        <w:rPr>
          <w:rFonts w:cstheme="minorHAnsi"/>
          <w:sz w:val="24"/>
        </w:rPr>
        <w:t xml:space="preserve">•     </w:t>
      </w:r>
      <w:r w:rsidRPr="00910F7A">
        <w:rPr>
          <w:rFonts w:eastAsia="Calibri" w:cstheme="minorHAnsi"/>
          <w:sz w:val="24"/>
        </w:rPr>
        <w:t>helping to prepare a clear and systematic homework schedule</w:t>
      </w:r>
    </w:p>
    <w:p w14:paraId="1D8B05F8" w14:textId="77777777" w:rsidR="00C80599" w:rsidRPr="00910F7A" w:rsidRDefault="00C80599" w:rsidP="00C80599">
      <w:pPr>
        <w:spacing w:before="50" w:after="0"/>
        <w:ind w:left="463"/>
        <w:rPr>
          <w:rFonts w:eastAsia="Calibri" w:cstheme="minorHAnsi"/>
          <w:sz w:val="24"/>
        </w:rPr>
      </w:pPr>
      <w:r w:rsidRPr="00910F7A">
        <w:rPr>
          <w:rFonts w:cstheme="minorHAnsi"/>
          <w:sz w:val="24"/>
        </w:rPr>
        <w:t xml:space="preserve">•     </w:t>
      </w:r>
      <w:r w:rsidRPr="00910F7A">
        <w:rPr>
          <w:rFonts w:eastAsia="Calibri" w:cstheme="minorHAnsi"/>
          <w:sz w:val="24"/>
        </w:rPr>
        <w:t>checking to ensure that the required homework is completed</w:t>
      </w:r>
    </w:p>
    <w:p w14:paraId="7970CB6A" w14:textId="77777777" w:rsidR="00C80599" w:rsidRPr="00910F7A" w:rsidRDefault="00C80599" w:rsidP="00C80599">
      <w:pPr>
        <w:spacing w:before="53" w:after="0"/>
        <w:ind w:left="463"/>
        <w:rPr>
          <w:rFonts w:eastAsia="Calibri" w:cstheme="minorHAnsi"/>
          <w:sz w:val="24"/>
        </w:rPr>
      </w:pPr>
      <w:r w:rsidRPr="00910F7A">
        <w:rPr>
          <w:rFonts w:cstheme="minorHAnsi"/>
          <w:sz w:val="24"/>
        </w:rPr>
        <w:t xml:space="preserve">•     </w:t>
      </w:r>
      <w:r w:rsidRPr="00910F7A">
        <w:rPr>
          <w:rFonts w:eastAsia="Calibri" w:cstheme="minorHAnsi"/>
          <w:sz w:val="24"/>
        </w:rPr>
        <w:t>contacting your child’s teacher with any concerns</w:t>
      </w:r>
    </w:p>
    <w:p w14:paraId="773896EB" w14:textId="77777777" w:rsidR="00C80599" w:rsidRPr="00910F7A" w:rsidRDefault="00C80599" w:rsidP="00C80599">
      <w:pPr>
        <w:spacing w:before="8" w:after="0" w:line="140" w:lineRule="exact"/>
        <w:rPr>
          <w:rFonts w:cstheme="minorHAnsi"/>
          <w:sz w:val="16"/>
          <w:szCs w:val="14"/>
        </w:rPr>
      </w:pPr>
    </w:p>
    <w:p w14:paraId="5102A77C" w14:textId="77777777" w:rsidR="00C80599" w:rsidRPr="00910F7A" w:rsidRDefault="00C80599" w:rsidP="00C80599">
      <w:pPr>
        <w:spacing w:after="0" w:line="200" w:lineRule="exact"/>
        <w:rPr>
          <w:rFonts w:cstheme="minorHAnsi"/>
          <w:sz w:val="24"/>
        </w:rPr>
      </w:pPr>
    </w:p>
    <w:p w14:paraId="6DE03276" w14:textId="77777777" w:rsidR="00C80599" w:rsidRPr="00910F7A" w:rsidRDefault="00C80599" w:rsidP="00C80599">
      <w:pPr>
        <w:spacing w:after="0"/>
        <w:ind w:left="103" w:right="535"/>
        <w:rPr>
          <w:rFonts w:eastAsia="Calibri" w:cstheme="minorHAnsi"/>
          <w:sz w:val="24"/>
        </w:rPr>
      </w:pPr>
      <w:r w:rsidRPr="00910F7A">
        <w:rPr>
          <w:rFonts w:eastAsia="Calibri" w:cstheme="minorHAnsi"/>
          <w:sz w:val="24"/>
        </w:rPr>
        <w:t>It is virtually impossible to have “no homework today” because a variety of activities are included as homework. Some of these activities are:</w:t>
      </w:r>
    </w:p>
    <w:p w14:paraId="4CFCC0B8" w14:textId="77777777" w:rsidR="00C80599" w:rsidRPr="00910F7A" w:rsidRDefault="00C80599" w:rsidP="00C80599">
      <w:pPr>
        <w:spacing w:before="9" w:after="0"/>
        <w:ind w:left="463"/>
        <w:rPr>
          <w:rFonts w:eastAsia="Calibri" w:cstheme="minorHAnsi"/>
          <w:sz w:val="24"/>
        </w:rPr>
      </w:pPr>
      <w:r w:rsidRPr="00910F7A">
        <w:rPr>
          <w:rFonts w:cstheme="minorHAnsi"/>
          <w:sz w:val="24"/>
        </w:rPr>
        <w:t xml:space="preserve">•     </w:t>
      </w:r>
      <w:r w:rsidRPr="00910F7A">
        <w:rPr>
          <w:rFonts w:eastAsia="Calibri" w:cstheme="minorHAnsi"/>
          <w:sz w:val="24"/>
        </w:rPr>
        <w:t>reading books, newspapers, magazines, and periodicals</w:t>
      </w:r>
    </w:p>
    <w:p w14:paraId="177A2365" w14:textId="77777777" w:rsidR="00C80599" w:rsidRPr="00910F7A" w:rsidRDefault="00C80599" w:rsidP="00C80599">
      <w:pPr>
        <w:spacing w:before="53" w:after="0"/>
        <w:ind w:left="463"/>
        <w:rPr>
          <w:rFonts w:eastAsia="Calibri" w:cstheme="minorHAnsi"/>
          <w:sz w:val="24"/>
        </w:rPr>
      </w:pPr>
      <w:r w:rsidRPr="00910F7A">
        <w:rPr>
          <w:rFonts w:cstheme="minorHAnsi"/>
          <w:sz w:val="24"/>
        </w:rPr>
        <w:t xml:space="preserve">•     </w:t>
      </w:r>
      <w:r w:rsidRPr="00910F7A">
        <w:rPr>
          <w:rFonts w:eastAsia="Calibri" w:cstheme="minorHAnsi"/>
          <w:sz w:val="24"/>
        </w:rPr>
        <w:t>reviewing modules to reinforce major concepts learned at school</w:t>
      </w:r>
    </w:p>
    <w:p w14:paraId="43AC9748" w14:textId="77777777" w:rsidR="00C80599" w:rsidRPr="00910F7A" w:rsidRDefault="00C80599" w:rsidP="00C80599">
      <w:pPr>
        <w:spacing w:before="50" w:after="0"/>
        <w:ind w:left="463"/>
        <w:rPr>
          <w:rFonts w:eastAsia="Calibri" w:cstheme="minorHAnsi"/>
          <w:sz w:val="24"/>
        </w:rPr>
      </w:pPr>
      <w:r w:rsidRPr="00910F7A">
        <w:rPr>
          <w:rFonts w:cstheme="minorHAnsi"/>
          <w:sz w:val="24"/>
        </w:rPr>
        <w:t xml:space="preserve">•     </w:t>
      </w:r>
      <w:r w:rsidRPr="00910F7A">
        <w:rPr>
          <w:rFonts w:eastAsia="Calibri" w:cstheme="minorHAnsi"/>
          <w:sz w:val="24"/>
        </w:rPr>
        <w:t>researching for long-term projects</w:t>
      </w:r>
    </w:p>
    <w:p w14:paraId="4F348AD5" w14:textId="77777777" w:rsidR="00C80599" w:rsidRPr="00910F7A" w:rsidRDefault="00C80599" w:rsidP="00C80599">
      <w:pPr>
        <w:spacing w:before="53" w:after="0"/>
        <w:ind w:left="463"/>
        <w:rPr>
          <w:rFonts w:eastAsia="Calibri" w:cstheme="minorHAnsi"/>
          <w:sz w:val="24"/>
        </w:rPr>
      </w:pPr>
      <w:r w:rsidRPr="00910F7A">
        <w:rPr>
          <w:rFonts w:cstheme="minorHAnsi"/>
          <w:sz w:val="24"/>
        </w:rPr>
        <w:t xml:space="preserve">•     </w:t>
      </w:r>
      <w:r w:rsidRPr="00910F7A">
        <w:rPr>
          <w:rFonts w:eastAsia="Calibri" w:cstheme="minorHAnsi"/>
          <w:sz w:val="24"/>
        </w:rPr>
        <w:t>studying for quizzes and major exams</w:t>
      </w:r>
    </w:p>
    <w:p w14:paraId="2DBEF9E0" w14:textId="77777777" w:rsidR="00C80599" w:rsidRPr="00910F7A" w:rsidRDefault="00C80599" w:rsidP="00C80599">
      <w:pPr>
        <w:spacing w:before="53" w:after="0"/>
        <w:ind w:left="463"/>
        <w:rPr>
          <w:rFonts w:eastAsia="Calibri" w:cstheme="minorHAnsi"/>
          <w:sz w:val="24"/>
        </w:rPr>
      </w:pPr>
      <w:r w:rsidRPr="00910F7A">
        <w:rPr>
          <w:rFonts w:cstheme="minorHAnsi"/>
          <w:sz w:val="24"/>
        </w:rPr>
        <w:t xml:space="preserve">•     </w:t>
      </w:r>
      <w:r w:rsidRPr="00910F7A">
        <w:rPr>
          <w:rFonts w:eastAsia="Calibri" w:cstheme="minorHAnsi"/>
          <w:sz w:val="24"/>
        </w:rPr>
        <w:t>practicing new skills and processes</w:t>
      </w:r>
    </w:p>
    <w:p w14:paraId="1284E0D1" w14:textId="77777777" w:rsidR="00C80599" w:rsidRPr="00910F7A" w:rsidRDefault="00C80599" w:rsidP="00C80599">
      <w:pPr>
        <w:spacing w:before="50" w:after="0"/>
        <w:ind w:left="463"/>
        <w:rPr>
          <w:rFonts w:eastAsia="Calibri" w:cstheme="minorHAnsi"/>
          <w:sz w:val="24"/>
        </w:rPr>
      </w:pPr>
      <w:r w:rsidRPr="00910F7A">
        <w:rPr>
          <w:rFonts w:cstheme="minorHAnsi"/>
          <w:sz w:val="24"/>
        </w:rPr>
        <w:t xml:space="preserve">•     </w:t>
      </w:r>
      <w:r w:rsidRPr="00910F7A">
        <w:rPr>
          <w:rFonts w:eastAsia="Calibri" w:cstheme="minorHAnsi"/>
          <w:sz w:val="24"/>
        </w:rPr>
        <w:t>completing module work</w:t>
      </w:r>
    </w:p>
    <w:p w14:paraId="0EB16E9F" w14:textId="77777777" w:rsidR="00C80599" w:rsidRPr="00910F7A" w:rsidRDefault="00C80599" w:rsidP="00C80599">
      <w:pPr>
        <w:spacing w:before="8" w:after="0" w:line="140" w:lineRule="exact"/>
        <w:rPr>
          <w:rFonts w:cstheme="minorHAnsi"/>
          <w:sz w:val="16"/>
          <w:szCs w:val="14"/>
        </w:rPr>
      </w:pPr>
    </w:p>
    <w:p w14:paraId="47ED822F" w14:textId="77777777" w:rsidR="00C80599" w:rsidRPr="00910F7A" w:rsidRDefault="00C80599" w:rsidP="00C80599">
      <w:pPr>
        <w:spacing w:after="0" w:line="200" w:lineRule="exact"/>
        <w:rPr>
          <w:rFonts w:cstheme="minorHAnsi"/>
          <w:sz w:val="24"/>
        </w:rPr>
      </w:pPr>
    </w:p>
    <w:p w14:paraId="7DA8164B" w14:textId="02DAB11A" w:rsidR="00C80599" w:rsidRDefault="00C80599" w:rsidP="00C80599">
      <w:pPr>
        <w:spacing w:after="0"/>
        <w:ind w:left="103" w:right="948"/>
        <w:rPr>
          <w:rFonts w:eastAsia="Calibri" w:cstheme="minorHAnsi"/>
          <w:sz w:val="24"/>
        </w:rPr>
      </w:pPr>
      <w:r w:rsidRPr="00910F7A">
        <w:rPr>
          <w:rFonts w:eastAsia="Calibri" w:cstheme="minorHAnsi"/>
          <w:sz w:val="24"/>
        </w:rPr>
        <w:t>We expect all students to accept responsibility for completing their modules and assignments in a timely manner.  We also expect students to take pride in their completed work (quality, neatness, and timeliness).</w:t>
      </w:r>
    </w:p>
    <w:p w14:paraId="1AC8F4FC" w14:textId="2A6B266A" w:rsidR="0085369E" w:rsidRDefault="0085369E" w:rsidP="00C80599">
      <w:pPr>
        <w:spacing w:after="0"/>
        <w:ind w:left="103" w:right="948"/>
        <w:rPr>
          <w:rFonts w:eastAsia="Calibri" w:cstheme="minorHAnsi"/>
          <w:sz w:val="24"/>
        </w:rPr>
      </w:pPr>
    </w:p>
    <w:p w14:paraId="6BAD8A32" w14:textId="7B9B8A42" w:rsidR="0085369E" w:rsidRDefault="0085369E" w:rsidP="00C80599">
      <w:pPr>
        <w:spacing w:after="0"/>
        <w:ind w:left="103" w:right="948"/>
        <w:rPr>
          <w:rFonts w:eastAsia="Calibri" w:cstheme="minorHAnsi"/>
          <w:sz w:val="24"/>
        </w:rPr>
      </w:pPr>
    </w:p>
    <w:p w14:paraId="19140DF9" w14:textId="77777777" w:rsidR="0085369E" w:rsidRPr="00910F7A" w:rsidRDefault="0085369E" w:rsidP="00C80599">
      <w:pPr>
        <w:spacing w:after="0"/>
        <w:ind w:left="103" w:right="948"/>
        <w:rPr>
          <w:rFonts w:eastAsia="Calibri" w:cstheme="minorHAnsi"/>
          <w:sz w:val="24"/>
        </w:rPr>
      </w:pPr>
    </w:p>
    <w:p w14:paraId="346C378E" w14:textId="77777777" w:rsidR="006F4495" w:rsidRPr="005629B2" w:rsidRDefault="006F4495" w:rsidP="00C80599">
      <w:pPr>
        <w:spacing w:before="49" w:after="0"/>
        <w:ind w:left="102" w:right="549"/>
        <w:rPr>
          <w:rFonts w:eastAsia="Calibri" w:cstheme="minorHAnsi"/>
        </w:rPr>
      </w:pPr>
    </w:p>
    <w:p w14:paraId="369C0340" w14:textId="77777777" w:rsidR="00C80599" w:rsidRPr="005629B2" w:rsidRDefault="00C80599" w:rsidP="00C80599">
      <w:pPr>
        <w:spacing w:before="49" w:after="0"/>
        <w:ind w:left="102" w:right="549"/>
        <w:rPr>
          <w:rFonts w:eastAsia="Calibri" w:cstheme="minorHAnsi"/>
        </w:rPr>
      </w:pPr>
    </w:p>
    <w:p w14:paraId="1A357EBA" w14:textId="77777777" w:rsidR="00C80599" w:rsidRPr="00910F7A" w:rsidRDefault="00C80599" w:rsidP="00C80599">
      <w:pPr>
        <w:ind w:left="102"/>
        <w:rPr>
          <w:rFonts w:eastAsia="Calibri" w:cstheme="minorHAnsi"/>
          <w:b/>
          <w:color w:val="4F6228" w:themeColor="accent3" w:themeShade="80"/>
          <w:sz w:val="28"/>
          <w:szCs w:val="28"/>
        </w:rPr>
      </w:pPr>
      <w:r w:rsidRPr="00910F7A">
        <w:rPr>
          <w:rFonts w:eastAsia="Calibri" w:cstheme="minorHAnsi"/>
          <w:b/>
          <w:color w:val="4F6228" w:themeColor="accent3" w:themeShade="80"/>
          <w:sz w:val="28"/>
          <w:szCs w:val="28"/>
        </w:rPr>
        <w:t>Lacombe Outreach Property</w:t>
      </w:r>
    </w:p>
    <w:p w14:paraId="114B5C32" w14:textId="77777777" w:rsidR="00C80599" w:rsidRPr="00910F7A" w:rsidRDefault="00C80599" w:rsidP="00C80599">
      <w:pPr>
        <w:spacing w:before="61" w:after="0"/>
        <w:ind w:left="462"/>
        <w:rPr>
          <w:rFonts w:eastAsia="Calibri" w:cstheme="minorHAnsi"/>
          <w:sz w:val="24"/>
        </w:rPr>
      </w:pPr>
      <w:r w:rsidRPr="005629B2">
        <w:rPr>
          <w:rFonts w:cstheme="minorHAnsi"/>
        </w:rPr>
        <w:t xml:space="preserve">•     </w:t>
      </w:r>
      <w:r w:rsidRPr="00910F7A">
        <w:rPr>
          <w:rFonts w:eastAsia="Calibri" w:cstheme="minorHAnsi"/>
          <w:sz w:val="24"/>
        </w:rPr>
        <w:t>Students are expected to treat the Lacombe Outreach premises with a strong sense of school pride.</w:t>
      </w:r>
    </w:p>
    <w:p w14:paraId="131CAD9A" w14:textId="77777777" w:rsidR="00C80599" w:rsidRPr="00910F7A" w:rsidRDefault="00C80599" w:rsidP="00C80599">
      <w:pPr>
        <w:spacing w:before="41" w:after="0"/>
        <w:ind w:left="786" w:right="1521"/>
        <w:jc w:val="center"/>
        <w:rPr>
          <w:rFonts w:eastAsia="Calibri" w:cstheme="minorHAnsi"/>
          <w:sz w:val="24"/>
        </w:rPr>
      </w:pPr>
      <w:r w:rsidRPr="00910F7A">
        <w:rPr>
          <w:rFonts w:eastAsia="Calibri" w:cstheme="minorHAnsi"/>
          <w:sz w:val="24"/>
        </w:rPr>
        <w:t>Accepting this responsibility will help to maintai</w:t>
      </w:r>
      <w:r w:rsidR="00910F7A">
        <w:rPr>
          <w:rFonts w:eastAsia="Calibri" w:cstheme="minorHAnsi"/>
          <w:sz w:val="24"/>
        </w:rPr>
        <w:t xml:space="preserve">n a clean, pleasant and healthy </w:t>
      </w:r>
      <w:r w:rsidRPr="00910F7A">
        <w:rPr>
          <w:rFonts w:eastAsia="Calibri" w:cstheme="minorHAnsi"/>
          <w:sz w:val="24"/>
        </w:rPr>
        <w:t>environment.</w:t>
      </w:r>
    </w:p>
    <w:p w14:paraId="4E3CB2B4" w14:textId="77777777" w:rsidR="00C80599" w:rsidRPr="00910F7A" w:rsidRDefault="00C80599" w:rsidP="00C80599">
      <w:pPr>
        <w:tabs>
          <w:tab w:val="left" w:pos="820"/>
        </w:tabs>
        <w:spacing w:before="50" w:after="0"/>
        <w:ind w:left="823" w:right="622" w:hanging="360"/>
        <w:rPr>
          <w:rFonts w:eastAsia="Calibri" w:cstheme="minorHAnsi"/>
          <w:sz w:val="24"/>
        </w:rPr>
      </w:pPr>
      <w:r w:rsidRPr="00910F7A">
        <w:rPr>
          <w:rFonts w:cstheme="minorHAnsi"/>
          <w:sz w:val="24"/>
        </w:rPr>
        <w:lastRenderedPageBreak/>
        <w:t>•</w:t>
      </w:r>
      <w:r w:rsidRPr="00910F7A">
        <w:rPr>
          <w:rFonts w:cstheme="minorHAnsi"/>
          <w:sz w:val="24"/>
        </w:rPr>
        <w:tab/>
      </w:r>
      <w:r w:rsidRPr="00910F7A">
        <w:rPr>
          <w:rFonts w:eastAsia="Calibri" w:cstheme="minorHAnsi"/>
          <w:sz w:val="24"/>
        </w:rPr>
        <w:t>Any damage, accidental or intentional, should be reported to the Administrative Assistant.   Depending on the circumstances of the damage the student may be liable for such damage.</w:t>
      </w:r>
    </w:p>
    <w:p w14:paraId="09A0815B" w14:textId="77777777" w:rsidR="00C80599" w:rsidRDefault="00C80599" w:rsidP="00910F7A">
      <w:pPr>
        <w:spacing w:before="49" w:after="0"/>
        <w:ind w:right="549"/>
        <w:rPr>
          <w:rFonts w:eastAsia="Calibri" w:cstheme="minorHAnsi"/>
        </w:rPr>
      </w:pPr>
    </w:p>
    <w:p w14:paraId="6D8F2AFD" w14:textId="77777777" w:rsidR="00606274" w:rsidRPr="005629B2" w:rsidRDefault="00606274" w:rsidP="00910F7A">
      <w:pPr>
        <w:spacing w:before="49" w:after="0"/>
        <w:ind w:right="549"/>
        <w:rPr>
          <w:rFonts w:eastAsia="Calibri" w:cstheme="minorHAnsi"/>
        </w:rPr>
      </w:pPr>
    </w:p>
    <w:p w14:paraId="28712F30" w14:textId="77777777" w:rsidR="00C80599" w:rsidRPr="00910F7A" w:rsidRDefault="00C80599" w:rsidP="00C80599">
      <w:pPr>
        <w:ind w:left="102"/>
        <w:rPr>
          <w:rFonts w:eastAsia="Calibri" w:cstheme="minorHAnsi"/>
          <w:b/>
          <w:color w:val="4F6228" w:themeColor="accent3" w:themeShade="80"/>
          <w:sz w:val="28"/>
          <w:szCs w:val="28"/>
        </w:rPr>
      </w:pPr>
      <w:r w:rsidRPr="00910F7A">
        <w:rPr>
          <w:rFonts w:eastAsia="Calibri" w:cstheme="minorHAnsi"/>
          <w:b/>
          <w:color w:val="4F6228" w:themeColor="accent3" w:themeShade="80"/>
          <w:sz w:val="28"/>
          <w:szCs w:val="28"/>
        </w:rPr>
        <w:t>Personal Property</w:t>
      </w:r>
    </w:p>
    <w:p w14:paraId="192C00E8" w14:textId="77777777" w:rsidR="00C80599" w:rsidRPr="00910F7A" w:rsidRDefault="00C80599" w:rsidP="00C80599">
      <w:pPr>
        <w:spacing w:before="61" w:after="0"/>
        <w:ind w:left="462"/>
        <w:rPr>
          <w:rFonts w:eastAsia="Calibri" w:cstheme="minorHAnsi"/>
          <w:sz w:val="24"/>
        </w:rPr>
      </w:pPr>
      <w:r w:rsidRPr="00910F7A">
        <w:rPr>
          <w:rFonts w:cstheme="minorHAnsi"/>
          <w:sz w:val="24"/>
        </w:rPr>
        <w:t xml:space="preserve">•     </w:t>
      </w:r>
      <w:r w:rsidRPr="00910F7A">
        <w:rPr>
          <w:rFonts w:eastAsia="Calibri" w:cstheme="minorHAnsi"/>
          <w:sz w:val="24"/>
        </w:rPr>
        <w:t>Students are responsible for all personal property</w:t>
      </w:r>
    </w:p>
    <w:p w14:paraId="482B8E29" w14:textId="77777777" w:rsidR="00C80599" w:rsidRPr="00910F7A" w:rsidRDefault="00C80599" w:rsidP="00C80599">
      <w:pPr>
        <w:spacing w:before="53" w:after="0"/>
        <w:ind w:left="463"/>
        <w:rPr>
          <w:rFonts w:eastAsia="Calibri" w:cstheme="minorHAnsi"/>
          <w:sz w:val="24"/>
        </w:rPr>
      </w:pPr>
      <w:r w:rsidRPr="00910F7A">
        <w:rPr>
          <w:rFonts w:cstheme="minorHAnsi"/>
          <w:sz w:val="24"/>
        </w:rPr>
        <w:t xml:space="preserve">•     </w:t>
      </w:r>
      <w:r w:rsidRPr="00910F7A">
        <w:rPr>
          <w:rFonts w:eastAsia="Calibri" w:cstheme="minorHAnsi"/>
          <w:sz w:val="24"/>
        </w:rPr>
        <w:t>Money and other valuables found on the Lacombe Outreach premises are to be turned into the</w:t>
      </w:r>
    </w:p>
    <w:p w14:paraId="49F9987B" w14:textId="77777777" w:rsidR="00C80599" w:rsidRPr="00910F7A" w:rsidRDefault="00C80599" w:rsidP="00C80599">
      <w:pPr>
        <w:spacing w:before="38" w:after="0"/>
        <w:ind w:left="823"/>
        <w:rPr>
          <w:rFonts w:eastAsia="Calibri" w:cstheme="minorHAnsi"/>
          <w:sz w:val="24"/>
        </w:rPr>
      </w:pPr>
      <w:r w:rsidRPr="00910F7A">
        <w:rPr>
          <w:rFonts w:eastAsia="Calibri" w:cstheme="minorHAnsi"/>
          <w:sz w:val="24"/>
        </w:rPr>
        <w:t>Administrative Assistant</w:t>
      </w:r>
    </w:p>
    <w:p w14:paraId="075B7B82" w14:textId="77777777" w:rsidR="00C80599" w:rsidRPr="00910F7A" w:rsidRDefault="00C80599" w:rsidP="00C80599">
      <w:pPr>
        <w:spacing w:before="53" w:after="0"/>
        <w:ind w:left="463"/>
        <w:rPr>
          <w:rFonts w:eastAsia="Calibri" w:cstheme="minorHAnsi"/>
          <w:sz w:val="24"/>
        </w:rPr>
      </w:pPr>
      <w:r w:rsidRPr="00910F7A">
        <w:rPr>
          <w:rFonts w:cstheme="minorHAnsi"/>
          <w:sz w:val="24"/>
        </w:rPr>
        <w:t xml:space="preserve">•     </w:t>
      </w:r>
      <w:r w:rsidRPr="00910F7A">
        <w:rPr>
          <w:rFonts w:eastAsia="Calibri" w:cstheme="minorHAnsi"/>
          <w:sz w:val="24"/>
        </w:rPr>
        <w:t>Unclaimed articles will be forwarded to a charitable organization</w:t>
      </w:r>
    </w:p>
    <w:p w14:paraId="5B9DCF04" w14:textId="77777777" w:rsidR="00C80599" w:rsidRPr="005629B2" w:rsidRDefault="00C80599" w:rsidP="00910F7A">
      <w:pPr>
        <w:spacing w:before="49" w:after="0"/>
        <w:ind w:right="549"/>
        <w:rPr>
          <w:rFonts w:eastAsia="Calibri" w:cstheme="minorHAnsi"/>
        </w:rPr>
      </w:pPr>
    </w:p>
    <w:p w14:paraId="501BAD69" w14:textId="77777777" w:rsidR="00C80599" w:rsidRPr="00910F7A" w:rsidRDefault="00C80599" w:rsidP="00C80599">
      <w:pPr>
        <w:ind w:left="102"/>
        <w:rPr>
          <w:rFonts w:eastAsia="Calibri" w:cstheme="minorHAnsi"/>
          <w:b/>
          <w:color w:val="4F6228" w:themeColor="accent3" w:themeShade="80"/>
          <w:sz w:val="28"/>
          <w:szCs w:val="28"/>
        </w:rPr>
      </w:pPr>
      <w:r w:rsidRPr="00910F7A">
        <w:rPr>
          <w:rFonts w:eastAsia="Calibri" w:cstheme="minorHAnsi"/>
          <w:b/>
          <w:color w:val="4F6228" w:themeColor="accent3" w:themeShade="80"/>
          <w:sz w:val="28"/>
          <w:szCs w:val="28"/>
        </w:rPr>
        <w:t>Physical Affection</w:t>
      </w:r>
    </w:p>
    <w:p w14:paraId="50D870A2" w14:textId="77777777" w:rsidR="00C80599" w:rsidRPr="00910F7A" w:rsidRDefault="00C80599" w:rsidP="00C80599">
      <w:pPr>
        <w:spacing w:before="49" w:after="0"/>
        <w:ind w:left="102"/>
        <w:rPr>
          <w:rFonts w:eastAsia="Calibri" w:cstheme="minorHAnsi"/>
          <w:sz w:val="24"/>
        </w:rPr>
      </w:pPr>
      <w:r w:rsidRPr="00910F7A">
        <w:rPr>
          <w:rFonts w:eastAsia="Calibri" w:cstheme="minorHAnsi"/>
          <w:sz w:val="24"/>
        </w:rPr>
        <w:t xml:space="preserve">Excessively overt displays of personal physical affection are not acceptable forms of public </w:t>
      </w:r>
      <w:r w:rsidR="00A704FA" w:rsidRPr="00910F7A">
        <w:rPr>
          <w:rFonts w:eastAsia="Calibri" w:cstheme="minorHAnsi"/>
          <w:sz w:val="24"/>
        </w:rPr>
        <w:t>behavior</w:t>
      </w:r>
      <w:r w:rsidRPr="00910F7A">
        <w:rPr>
          <w:rFonts w:eastAsia="Calibri" w:cstheme="minorHAnsi"/>
          <w:sz w:val="24"/>
        </w:rPr>
        <w:t xml:space="preserve"> within our school environment.  Students are asked to exercise discretion while at the Lacombe Outreach School.</w:t>
      </w:r>
    </w:p>
    <w:p w14:paraId="1A65C860" w14:textId="77777777" w:rsidR="00C80599" w:rsidRPr="005629B2" w:rsidRDefault="00C80599" w:rsidP="00C80599">
      <w:pPr>
        <w:spacing w:before="49" w:after="0"/>
        <w:ind w:left="102"/>
        <w:rPr>
          <w:rFonts w:eastAsia="Calibri" w:cstheme="minorHAnsi"/>
        </w:rPr>
      </w:pPr>
    </w:p>
    <w:p w14:paraId="4DC4D654" w14:textId="77777777" w:rsidR="00C80599" w:rsidRPr="00910F7A" w:rsidRDefault="00C80599" w:rsidP="00C80599">
      <w:pPr>
        <w:spacing w:before="42"/>
        <w:ind w:left="102"/>
        <w:rPr>
          <w:rFonts w:eastAsia="Calibri" w:cstheme="minorHAnsi"/>
          <w:b/>
          <w:color w:val="4F6228" w:themeColor="accent3" w:themeShade="80"/>
          <w:sz w:val="28"/>
          <w:szCs w:val="28"/>
        </w:rPr>
      </w:pPr>
      <w:r w:rsidRPr="00910F7A">
        <w:rPr>
          <w:rFonts w:eastAsia="Calibri" w:cstheme="minorHAnsi"/>
          <w:b/>
          <w:color w:val="4F6228" w:themeColor="accent3" w:themeShade="80"/>
          <w:sz w:val="28"/>
          <w:szCs w:val="28"/>
        </w:rPr>
        <w:t>Physical Disability</w:t>
      </w:r>
    </w:p>
    <w:p w14:paraId="135F2AFC" w14:textId="77777777" w:rsidR="00C80599" w:rsidRPr="00910F7A" w:rsidRDefault="00C80599" w:rsidP="00C80599">
      <w:pPr>
        <w:spacing w:after="0" w:line="260" w:lineRule="exact"/>
        <w:ind w:left="102"/>
        <w:rPr>
          <w:rFonts w:eastAsia="Calibri" w:cstheme="minorHAnsi"/>
          <w:sz w:val="24"/>
        </w:rPr>
      </w:pPr>
      <w:r w:rsidRPr="00910F7A">
        <w:rPr>
          <w:rFonts w:eastAsia="Calibri" w:cstheme="minorHAnsi"/>
          <w:position w:val="1"/>
          <w:sz w:val="24"/>
        </w:rPr>
        <w:t>It is urged that parent(s)/guardians or a physician provide the school with a written statement concerning the</w:t>
      </w:r>
    </w:p>
    <w:p w14:paraId="4500D08D" w14:textId="77777777" w:rsidR="00C80599" w:rsidRPr="00910F7A" w:rsidRDefault="00A704FA" w:rsidP="00C80599">
      <w:pPr>
        <w:spacing w:before="38" w:after="0"/>
        <w:ind w:left="102"/>
        <w:rPr>
          <w:rFonts w:eastAsia="Calibri" w:cstheme="minorHAnsi"/>
          <w:sz w:val="24"/>
        </w:rPr>
      </w:pPr>
      <w:r w:rsidRPr="00910F7A">
        <w:rPr>
          <w:rFonts w:eastAsia="Calibri" w:cstheme="minorHAnsi"/>
          <w:sz w:val="24"/>
        </w:rPr>
        <w:t>Disability</w:t>
      </w:r>
      <w:r w:rsidR="00C80599" w:rsidRPr="00910F7A">
        <w:rPr>
          <w:rFonts w:eastAsia="Calibri" w:cstheme="minorHAnsi"/>
          <w:sz w:val="24"/>
        </w:rPr>
        <w:t xml:space="preserve"> of a student, regardless of whether the disability is only temporary, or of a more permanent nature.</w:t>
      </w:r>
    </w:p>
    <w:p w14:paraId="4B4D843E" w14:textId="77777777" w:rsidR="00C80599" w:rsidRPr="005629B2" w:rsidRDefault="00C80599" w:rsidP="00C80599">
      <w:pPr>
        <w:spacing w:before="38" w:after="0"/>
        <w:ind w:left="102"/>
        <w:rPr>
          <w:rFonts w:eastAsia="Calibri" w:cstheme="minorHAnsi"/>
        </w:rPr>
      </w:pPr>
    </w:p>
    <w:p w14:paraId="77D72240" w14:textId="77777777" w:rsidR="00FD2A5D" w:rsidRPr="00910F7A" w:rsidRDefault="00FD2A5D" w:rsidP="00FD2A5D">
      <w:pPr>
        <w:ind w:left="102"/>
        <w:rPr>
          <w:rFonts w:eastAsia="Calibri" w:cstheme="minorHAnsi"/>
          <w:b/>
          <w:color w:val="4F6228" w:themeColor="accent3" w:themeShade="80"/>
          <w:sz w:val="28"/>
          <w:szCs w:val="28"/>
        </w:rPr>
      </w:pPr>
      <w:r w:rsidRPr="00910F7A">
        <w:rPr>
          <w:rFonts w:eastAsia="Calibri" w:cstheme="minorHAnsi"/>
          <w:b/>
          <w:color w:val="4F6228" w:themeColor="accent3" w:themeShade="80"/>
          <w:sz w:val="28"/>
          <w:szCs w:val="28"/>
        </w:rPr>
        <w:t xml:space="preserve">Planned Activities </w:t>
      </w:r>
      <w:r w:rsidR="00910F7A" w:rsidRPr="00910F7A">
        <w:rPr>
          <w:rFonts w:eastAsia="Calibri" w:cstheme="minorHAnsi"/>
          <w:b/>
          <w:color w:val="4F6228" w:themeColor="accent3" w:themeShade="80"/>
          <w:sz w:val="28"/>
          <w:szCs w:val="28"/>
        </w:rPr>
        <w:t>during</w:t>
      </w:r>
      <w:r w:rsidRPr="00910F7A">
        <w:rPr>
          <w:rFonts w:eastAsia="Calibri" w:cstheme="minorHAnsi"/>
          <w:b/>
          <w:color w:val="4F6228" w:themeColor="accent3" w:themeShade="80"/>
          <w:sz w:val="28"/>
          <w:szCs w:val="28"/>
        </w:rPr>
        <w:t xml:space="preserve"> Regular Scheduled School Hours</w:t>
      </w:r>
    </w:p>
    <w:p w14:paraId="1349E864" w14:textId="77777777" w:rsidR="00FD2A5D" w:rsidRPr="00910F7A" w:rsidRDefault="004E36E0" w:rsidP="00FD2A5D">
      <w:pPr>
        <w:spacing w:before="46" w:after="0"/>
        <w:ind w:left="102"/>
        <w:rPr>
          <w:rFonts w:eastAsia="Calibri" w:cstheme="minorHAnsi"/>
          <w:sz w:val="24"/>
        </w:rPr>
      </w:pPr>
      <w:r w:rsidRPr="00910F7A">
        <w:rPr>
          <w:rFonts w:eastAsia="Calibri" w:cstheme="minorHAnsi"/>
          <w:sz w:val="24"/>
        </w:rPr>
        <w:t xml:space="preserve">(Celebrations, Events, </w:t>
      </w:r>
      <w:r w:rsidR="00FD2A5D" w:rsidRPr="00910F7A">
        <w:rPr>
          <w:rFonts w:eastAsia="Calibri" w:cstheme="minorHAnsi"/>
          <w:sz w:val="24"/>
        </w:rPr>
        <w:t>etc.)</w:t>
      </w:r>
    </w:p>
    <w:p w14:paraId="1564F09D" w14:textId="77777777" w:rsidR="00FD2A5D" w:rsidRPr="00910F7A" w:rsidRDefault="00FD2A5D" w:rsidP="00910F7A">
      <w:pPr>
        <w:spacing w:before="41" w:after="0"/>
        <w:ind w:left="102" w:right="470"/>
        <w:rPr>
          <w:rFonts w:eastAsia="Calibri" w:cstheme="minorHAnsi"/>
          <w:sz w:val="24"/>
        </w:rPr>
      </w:pPr>
      <w:r w:rsidRPr="00910F7A">
        <w:rPr>
          <w:rFonts w:eastAsia="Calibri" w:cstheme="minorHAnsi"/>
          <w:sz w:val="24"/>
        </w:rPr>
        <w:t xml:space="preserve">All co-curricular and social events which have been scheduled by </w:t>
      </w:r>
      <w:r w:rsidR="004E36E0" w:rsidRPr="00910F7A">
        <w:rPr>
          <w:rFonts w:eastAsia="Calibri" w:cstheme="minorHAnsi"/>
          <w:sz w:val="24"/>
        </w:rPr>
        <w:t xml:space="preserve">Lacombe </w:t>
      </w:r>
      <w:r w:rsidRPr="00910F7A">
        <w:rPr>
          <w:rFonts w:eastAsia="Calibri" w:cstheme="minorHAnsi"/>
          <w:sz w:val="24"/>
        </w:rPr>
        <w:t xml:space="preserve">Outreach during regular school hours are designed to enhance the learning culture of our </w:t>
      </w:r>
      <w:r w:rsidR="004E36E0" w:rsidRPr="00910F7A">
        <w:rPr>
          <w:rFonts w:eastAsia="Calibri" w:cstheme="minorHAnsi"/>
          <w:sz w:val="24"/>
        </w:rPr>
        <w:t>School</w:t>
      </w:r>
      <w:r w:rsidRPr="00910F7A">
        <w:rPr>
          <w:rFonts w:eastAsia="Calibri" w:cstheme="minorHAnsi"/>
          <w:sz w:val="24"/>
        </w:rPr>
        <w:t>.  As co-curricular activities, they are a part</w:t>
      </w:r>
      <w:r w:rsidR="00910F7A">
        <w:rPr>
          <w:rFonts w:eastAsia="Calibri" w:cstheme="minorHAnsi"/>
          <w:sz w:val="24"/>
        </w:rPr>
        <w:t xml:space="preserve"> of our programming for students.</w:t>
      </w:r>
    </w:p>
    <w:p w14:paraId="5C6F77EC" w14:textId="77777777" w:rsidR="004E36E0" w:rsidRPr="005629B2" w:rsidRDefault="004E36E0" w:rsidP="00FD2A5D">
      <w:pPr>
        <w:spacing w:after="0"/>
        <w:ind w:left="102"/>
        <w:rPr>
          <w:rFonts w:eastAsia="Calibri" w:cstheme="minorHAnsi"/>
        </w:rPr>
      </w:pPr>
    </w:p>
    <w:p w14:paraId="3B587E1D" w14:textId="77777777" w:rsidR="004E36E0" w:rsidRPr="00910F7A" w:rsidRDefault="004E36E0" w:rsidP="004E36E0">
      <w:pPr>
        <w:ind w:left="102"/>
        <w:rPr>
          <w:rFonts w:eastAsia="Calibri" w:cstheme="minorHAnsi"/>
          <w:b/>
          <w:color w:val="4F6228" w:themeColor="accent3" w:themeShade="80"/>
          <w:sz w:val="28"/>
          <w:szCs w:val="28"/>
        </w:rPr>
      </w:pPr>
      <w:r w:rsidRPr="00910F7A">
        <w:rPr>
          <w:rFonts w:eastAsia="Calibri" w:cstheme="minorHAnsi"/>
          <w:b/>
          <w:color w:val="4F6228" w:themeColor="accent3" w:themeShade="80"/>
          <w:sz w:val="28"/>
          <w:szCs w:val="28"/>
        </w:rPr>
        <w:t>Student Names – Custody Information</w:t>
      </w:r>
    </w:p>
    <w:p w14:paraId="4CEAEF28" w14:textId="77777777" w:rsidR="004E36E0" w:rsidRPr="00910F7A" w:rsidRDefault="004E36E0" w:rsidP="004E36E0">
      <w:pPr>
        <w:spacing w:before="49" w:line="274" w:lineRule="auto"/>
        <w:ind w:left="102" w:right="495"/>
        <w:rPr>
          <w:rFonts w:eastAsia="Calibri" w:cstheme="minorHAnsi"/>
          <w:sz w:val="24"/>
        </w:rPr>
      </w:pPr>
      <w:r w:rsidRPr="00910F7A">
        <w:rPr>
          <w:rFonts w:eastAsia="Calibri" w:cstheme="minorHAnsi"/>
          <w:sz w:val="24"/>
        </w:rPr>
        <w:t>In some situations, if special agreements or restrictions exist concerning child custody, please notify the office of any visitation prior to the day for which they are scheduled.</w:t>
      </w:r>
    </w:p>
    <w:p w14:paraId="6BE5BC74" w14:textId="77777777" w:rsidR="00910F7A" w:rsidRDefault="00910F7A" w:rsidP="004E36E0">
      <w:pPr>
        <w:ind w:left="102"/>
        <w:rPr>
          <w:rFonts w:eastAsia="Calibri" w:cstheme="minorHAnsi"/>
          <w:color w:val="588624"/>
          <w:sz w:val="28"/>
          <w:szCs w:val="28"/>
        </w:rPr>
      </w:pPr>
    </w:p>
    <w:p w14:paraId="677B8FB2" w14:textId="77777777" w:rsidR="00910F7A" w:rsidRDefault="00910F7A" w:rsidP="004E36E0">
      <w:pPr>
        <w:ind w:left="102"/>
        <w:rPr>
          <w:rFonts w:eastAsia="Calibri" w:cstheme="minorHAnsi"/>
          <w:color w:val="588624"/>
          <w:sz w:val="28"/>
          <w:szCs w:val="28"/>
        </w:rPr>
      </w:pPr>
    </w:p>
    <w:p w14:paraId="02D5FA6F" w14:textId="77777777" w:rsidR="004E36E0" w:rsidRPr="00910F7A" w:rsidRDefault="004E36E0" w:rsidP="004E36E0">
      <w:pPr>
        <w:ind w:left="102"/>
        <w:rPr>
          <w:rFonts w:eastAsia="Calibri" w:cstheme="minorHAnsi"/>
          <w:b/>
          <w:color w:val="4F6228" w:themeColor="accent3" w:themeShade="80"/>
          <w:sz w:val="28"/>
          <w:szCs w:val="28"/>
        </w:rPr>
      </w:pPr>
      <w:r w:rsidRPr="00910F7A">
        <w:rPr>
          <w:rFonts w:eastAsia="Calibri" w:cstheme="minorHAnsi"/>
          <w:b/>
          <w:color w:val="4F6228" w:themeColor="accent3" w:themeShade="80"/>
          <w:sz w:val="28"/>
          <w:szCs w:val="28"/>
        </w:rPr>
        <w:t>Student Records</w:t>
      </w:r>
    </w:p>
    <w:p w14:paraId="65F5142B" w14:textId="77777777" w:rsidR="004E36E0" w:rsidRPr="00910F7A" w:rsidRDefault="004E36E0" w:rsidP="004E36E0">
      <w:pPr>
        <w:tabs>
          <w:tab w:val="left" w:pos="820"/>
        </w:tabs>
        <w:spacing w:before="61" w:after="0" w:line="275" w:lineRule="auto"/>
        <w:ind w:left="823" w:right="485" w:hanging="360"/>
        <w:rPr>
          <w:rFonts w:eastAsia="Calibri" w:cstheme="minorHAnsi"/>
          <w:sz w:val="24"/>
        </w:rPr>
      </w:pPr>
      <w:r w:rsidRPr="005629B2">
        <w:rPr>
          <w:rFonts w:cstheme="minorHAnsi"/>
        </w:rPr>
        <w:t>•</w:t>
      </w:r>
      <w:r w:rsidRPr="005629B2">
        <w:rPr>
          <w:rFonts w:cstheme="minorHAnsi"/>
        </w:rPr>
        <w:tab/>
      </w:r>
      <w:r w:rsidRPr="00910F7A">
        <w:rPr>
          <w:rFonts w:eastAsia="Calibri" w:cstheme="minorHAnsi"/>
          <w:sz w:val="24"/>
        </w:rPr>
        <w:t>Student records of attendance, achievement, program special services, promotion and vital statistics are kept and maintained by the school.  These records are maintained in strictest confidence to respect the worth and dignity of each student.</w:t>
      </w:r>
    </w:p>
    <w:p w14:paraId="06139709" w14:textId="77777777" w:rsidR="004E36E0" w:rsidRPr="00910F7A" w:rsidRDefault="004E36E0" w:rsidP="004E36E0">
      <w:pPr>
        <w:tabs>
          <w:tab w:val="left" w:pos="820"/>
        </w:tabs>
        <w:spacing w:before="11" w:after="0"/>
        <w:ind w:left="823" w:right="657" w:hanging="360"/>
        <w:rPr>
          <w:rFonts w:eastAsia="Calibri" w:cstheme="minorHAnsi"/>
          <w:sz w:val="24"/>
        </w:rPr>
      </w:pPr>
      <w:r w:rsidRPr="00910F7A">
        <w:rPr>
          <w:rFonts w:cstheme="minorHAnsi"/>
          <w:sz w:val="24"/>
        </w:rPr>
        <w:lastRenderedPageBreak/>
        <w:t>•</w:t>
      </w:r>
      <w:r w:rsidRPr="00910F7A">
        <w:rPr>
          <w:rFonts w:cstheme="minorHAnsi"/>
          <w:sz w:val="24"/>
        </w:rPr>
        <w:tab/>
      </w:r>
      <w:r w:rsidRPr="00910F7A">
        <w:rPr>
          <w:rFonts w:eastAsia="Calibri" w:cstheme="minorHAnsi"/>
          <w:sz w:val="24"/>
        </w:rPr>
        <w:t>Parents/guardians of students under the age of 18 have a right to be informed as to the content of the educational record and receive an interpretation of such records by qualified school staff.</w:t>
      </w:r>
    </w:p>
    <w:p w14:paraId="3895DD7B" w14:textId="77777777" w:rsidR="004E36E0" w:rsidRPr="00910F7A" w:rsidRDefault="004E36E0" w:rsidP="004E36E0">
      <w:pPr>
        <w:tabs>
          <w:tab w:val="left" w:pos="820"/>
        </w:tabs>
        <w:spacing w:before="12" w:after="0" w:line="275" w:lineRule="auto"/>
        <w:ind w:left="823" w:right="602" w:hanging="360"/>
        <w:rPr>
          <w:rFonts w:eastAsia="Calibri" w:cstheme="minorHAnsi"/>
          <w:sz w:val="24"/>
        </w:rPr>
      </w:pPr>
      <w:r w:rsidRPr="00910F7A">
        <w:rPr>
          <w:rFonts w:cstheme="minorHAnsi"/>
          <w:sz w:val="24"/>
        </w:rPr>
        <w:t>•</w:t>
      </w:r>
      <w:r w:rsidRPr="00910F7A">
        <w:rPr>
          <w:rFonts w:cstheme="minorHAnsi"/>
          <w:sz w:val="24"/>
        </w:rPr>
        <w:tab/>
      </w:r>
      <w:r w:rsidRPr="00910F7A">
        <w:rPr>
          <w:rFonts w:eastAsia="Calibri" w:cstheme="minorHAnsi"/>
          <w:sz w:val="24"/>
        </w:rPr>
        <w:t>Student surnames may be changed on a student record only if the parent or guardian present evidence to the school that the name has been changed legally, e.g. a new birth certificate, a statement from a lawyer.</w:t>
      </w:r>
    </w:p>
    <w:p w14:paraId="685E8DC6" w14:textId="77777777" w:rsidR="004E36E0" w:rsidRPr="005629B2" w:rsidRDefault="004E36E0" w:rsidP="004E36E0">
      <w:pPr>
        <w:tabs>
          <w:tab w:val="left" w:pos="820"/>
        </w:tabs>
        <w:spacing w:before="12" w:after="0" w:line="275" w:lineRule="auto"/>
        <w:ind w:left="823" w:right="602" w:hanging="360"/>
        <w:rPr>
          <w:rFonts w:eastAsia="Calibri" w:cstheme="minorHAnsi"/>
        </w:rPr>
      </w:pPr>
    </w:p>
    <w:p w14:paraId="0E71D9D2" w14:textId="77777777" w:rsidR="00AA6CA5" w:rsidRPr="00910F7A" w:rsidRDefault="00AA6CA5" w:rsidP="00AA6CA5">
      <w:pPr>
        <w:ind w:left="102"/>
        <w:rPr>
          <w:rFonts w:eastAsia="Calibri" w:cstheme="minorHAnsi"/>
          <w:b/>
          <w:color w:val="4F6228" w:themeColor="accent3" w:themeShade="80"/>
          <w:sz w:val="28"/>
          <w:szCs w:val="28"/>
        </w:rPr>
      </w:pPr>
      <w:r w:rsidRPr="00910F7A">
        <w:rPr>
          <w:rFonts w:eastAsia="Calibri" w:cstheme="minorHAnsi"/>
          <w:b/>
          <w:color w:val="4F6228" w:themeColor="accent3" w:themeShade="80"/>
          <w:sz w:val="28"/>
          <w:szCs w:val="28"/>
        </w:rPr>
        <w:t>Substitute Teachers</w:t>
      </w:r>
    </w:p>
    <w:p w14:paraId="40BE0E8D" w14:textId="77777777" w:rsidR="00AA6CA5" w:rsidRPr="00910F7A" w:rsidRDefault="00910F7A" w:rsidP="00910F7A">
      <w:pPr>
        <w:pStyle w:val="BodyText"/>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sidR="00AA6CA5" w:rsidRPr="00910F7A">
        <w:rPr>
          <w:rFonts w:asciiTheme="minorHAnsi" w:hAnsiTheme="minorHAnsi" w:cstheme="minorHAnsi"/>
          <w:sz w:val="24"/>
        </w:rPr>
        <w:t xml:space="preserve">   The expectations Lacombe Outreach has </w:t>
      </w:r>
      <w:r w:rsidR="00D6094D" w:rsidRPr="00910F7A">
        <w:rPr>
          <w:rFonts w:asciiTheme="minorHAnsi" w:hAnsiTheme="minorHAnsi" w:cstheme="minorHAnsi"/>
          <w:sz w:val="24"/>
        </w:rPr>
        <w:t>been</w:t>
      </w:r>
      <w:r w:rsidR="00AA6CA5" w:rsidRPr="00910F7A">
        <w:rPr>
          <w:rFonts w:asciiTheme="minorHAnsi" w:hAnsiTheme="minorHAnsi" w:cstheme="minorHAnsi"/>
          <w:sz w:val="24"/>
        </w:rPr>
        <w:t xml:space="preserve"> based on common sense and respect for other people.</w:t>
      </w:r>
    </w:p>
    <w:p w14:paraId="56411914" w14:textId="77777777" w:rsidR="00AA6CA5" w:rsidRPr="00910F7A" w:rsidRDefault="00AA6CA5" w:rsidP="00910F7A">
      <w:pPr>
        <w:pStyle w:val="BodyText"/>
        <w:ind w:firstLine="720"/>
        <w:rPr>
          <w:rFonts w:asciiTheme="minorHAnsi" w:hAnsiTheme="minorHAnsi" w:cstheme="minorHAnsi"/>
          <w:sz w:val="24"/>
        </w:rPr>
      </w:pPr>
      <w:r w:rsidRPr="00910F7A">
        <w:rPr>
          <w:rFonts w:asciiTheme="minorHAnsi" w:hAnsiTheme="minorHAnsi" w:cstheme="minorHAnsi"/>
          <w:sz w:val="24"/>
        </w:rPr>
        <w:t>Therefore, it is expected that students will give the same consid</w:t>
      </w:r>
      <w:r w:rsidR="00A704FA" w:rsidRPr="00910F7A">
        <w:rPr>
          <w:rFonts w:asciiTheme="minorHAnsi" w:hAnsiTheme="minorHAnsi" w:cstheme="minorHAnsi"/>
          <w:sz w:val="24"/>
        </w:rPr>
        <w:t>eration to substitute teachers.</w:t>
      </w:r>
    </w:p>
    <w:p w14:paraId="1A6BF6A6" w14:textId="77777777" w:rsidR="00AA6CA5" w:rsidRPr="005629B2" w:rsidRDefault="00AA6CA5" w:rsidP="00AA6CA5">
      <w:pPr>
        <w:spacing w:before="41" w:after="0"/>
        <w:ind w:left="786" w:right="1414"/>
        <w:jc w:val="center"/>
        <w:rPr>
          <w:rFonts w:eastAsia="Calibri" w:cstheme="minorHAnsi"/>
        </w:rPr>
      </w:pPr>
    </w:p>
    <w:p w14:paraId="3AE204BD" w14:textId="77777777" w:rsidR="00AA6CA5" w:rsidRPr="00910F7A" w:rsidRDefault="00AA6CA5" w:rsidP="00AA6CA5">
      <w:pPr>
        <w:ind w:left="102"/>
        <w:rPr>
          <w:rFonts w:eastAsia="Calibri" w:cstheme="minorHAnsi"/>
          <w:b/>
          <w:color w:val="4F6228" w:themeColor="accent3" w:themeShade="80"/>
          <w:sz w:val="28"/>
          <w:szCs w:val="28"/>
        </w:rPr>
      </w:pPr>
      <w:r w:rsidRPr="00910F7A">
        <w:rPr>
          <w:rFonts w:eastAsia="Calibri" w:cstheme="minorHAnsi"/>
          <w:b/>
          <w:color w:val="4F6228" w:themeColor="accent3" w:themeShade="80"/>
          <w:sz w:val="28"/>
          <w:szCs w:val="28"/>
        </w:rPr>
        <w:t>Technology Code of Conduct</w:t>
      </w:r>
    </w:p>
    <w:p w14:paraId="0BDC969D" w14:textId="77777777" w:rsidR="00AA6CA5" w:rsidRPr="00910F7A" w:rsidRDefault="00AA6CA5" w:rsidP="00AA6CA5">
      <w:pPr>
        <w:spacing w:before="49" w:after="0" w:line="274" w:lineRule="auto"/>
        <w:ind w:left="102" w:right="1190"/>
        <w:rPr>
          <w:rFonts w:eastAsia="Calibri" w:cstheme="minorHAnsi"/>
          <w:sz w:val="24"/>
          <w:szCs w:val="24"/>
        </w:rPr>
      </w:pPr>
      <w:r w:rsidRPr="00910F7A">
        <w:rPr>
          <w:rFonts w:eastAsia="Calibri" w:cstheme="minorHAnsi"/>
          <w:sz w:val="24"/>
          <w:szCs w:val="24"/>
        </w:rPr>
        <w:t xml:space="preserve">The following code of conduct is intended to help students and parents/guardians of Lacombe </w:t>
      </w:r>
      <w:r w:rsidR="00A704FA" w:rsidRPr="00910F7A">
        <w:rPr>
          <w:rFonts w:eastAsia="Calibri" w:cstheme="minorHAnsi"/>
          <w:sz w:val="24"/>
          <w:szCs w:val="24"/>
        </w:rPr>
        <w:t>Outreach understand</w:t>
      </w:r>
      <w:r w:rsidRPr="00910F7A">
        <w:rPr>
          <w:rFonts w:eastAsia="Calibri" w:cstheme="minorHAnsi"/>
          <w:sz w:val="24"/>
          <w:szCs w:val="24"/>
        </w:rPr>
        <w:t xml:space="preserve"> the appropriate and inappropriate uses of the Internet, e-mail, and the school network:</w:t>
      </w:r>
    </w:p>
    <w:p w14:paraId="288AB13F" w14:textId="77777777" w:rsidR="00AA6CA5" w:rsidRPr="00910F7A" w:rsidRDefault="00AA6CA5" w:rsidP="00AA6CA5">
      <w:pPr>
        <w:tabs>
          <w:tab w:val="left" w:pos="820"/>
        </w:tabs>
        <w:spacing w:before="14" w:after="0"/>
        <w:ind w:left="822" w:right="869" w:hanging="360"/>
        <w:rPr>
          <w:rFonts w:eastAsia="Calibri" w:cstheme="minorHAnsi"/>
          <w:sz w:val="24"/>
          <w:szCs w:val="24"/>
        </w:rPr>
      </w:pPr>
      <w:r w:rsidRPr="00910F7A">
        <w:rPr>
          <w:rFonts w:cstheme="minorHAnsi"/>
          <w:sz w:val="24"/>
          <w:szCs w:val="24"/>
        </w:rPr>
        <w:t>•</w:t>
      </w:r>
      <w:r w:rsidRPr="00910F7A">
        <w:rPr>
          <w:rFonts w:cstheme="minorHAnsi"/>
          <w:sz w:val="24"/>
          <w:szCs w:val="24"/>
        </w:rPr>
        <w:tab/>
      </w:r>
      <w:r w:rsidRPr="00910F7A">
        <w:rPr>
          <w:rFonts w:eastAsia="Calibri" w:cstheme="minorHAnsi"/>
          <w:sz w:val="24"/>
          <w:szCs w:val="24"/>
        </w:rPr>
        <w:t>The person in whose name the account is issued is responsible at all times for the proper use of that account.</w:t>
      </w:r>
    </w:p>
    <w:p w14:paraId="6BBE77CE" w14:textId="77777777" w:rsidR="00AA6CA5" w:rsidRPr="00910F7A" w:rsidRDefault="00AA6CA5" w:rsidP="00AA6CA5">
      <w:pPr>
        <w:tabs>
          <w:tab w:val="left" w:pos="820"/>
        </w:tabs>
        <w:spacing w:before="9" w:after="0"/>
        <w:ind w:left="822" w:right="636" w:hanging="360"/>
        <w:rPr>
          <w:rFonts w:eastAsia="Calibri" w:cstheme="minorHAnsi"/>
          <w:sz w:val="24"/>
          <w:szCs w:val="24"/>
        </w:rPr>
      </w:pPr>
      <w:r w:rsidRPr="00910F7A">
        <w:rPr>
          <w:rFonts w:cstheme="minorHAnsi"/>
          <w:sz w:val="24"/>
          <w:szCs w:val="24"/>
        </w:rPr>
        <w:t>•</w:t>
      </w:r>
      <w:r w:rsidRPr="00910F7A">
        <w:rPr>
          <w:rFonts w:cstheme="minorHAnsi"/>
          <w:sz w:val="24"/>
          <w:szCs w:val="24"/>
        </w:rPr>
        <w:tab/>
      </w:r>
      <w:r w:rsidRPr="00910F7A">
        <w:rPr>
          <w:rFonts w:eastAsia="Calibri" w:cstheme="minorHAnsi"/>
          <w:sz w:val="24"/>
          <w:szCs w:val="24"/>
        </w:rPr>
        <w:t>Our computer system is intended for the educational use of all our students and is available to support learning and enhance instruction.</w:t>
      </w:r>
    </w:p>
    <w:p w14:paraId="05070357" w14:textId="77777777" w:rsidR="00AA6CA5" w:rsidRPr="00910F7A" w:rsidRDefault="00AA6CA5" w:rsidP="00AA6CA5">
      <w:pPr>
        <w:tabs>
          <w:tab w:val="left" w:pos="820"/>
        </w:tabs>
        <w:spacing w:before="12" w:after="0" w:line="274" w:lineRule="auto"/>
        <w:ind w:left="823" w:right="1201" w:hanging="360"/>
        <w:rPr>
          <w:rFonts w:eastAsia="Calibri" w:cstheme="minorHAnsi"/>
          <w:sz w:val="24"/>
          <w:szCs w:val="24"/>
        </w:rPr>
      </w:pPr>
      <w:r w:rsidRPr="00910F7A">
        <w:rPr>
          <w:rFonts w:cstheme="minorHAnsi"/>
          <w:sz w:val="24"/>
          <w:szCs w:val="24"/>
        </w:rPr>
        <w:t>•</w:t>
      </w:r>
      <w:r w:rsidRPr="00910F7A">
        <w:rPr>
          <w:rFonts w:cstheme="minorHAnsi"/>
          <w:sz w:val="24"/>
          <w:szCs w:val="24"/>
        </w:rPr>
        <w:tab/>
      </w:r>
      <w:r w:rsidRPr="00910F7A">
        <w:rPr>
          <w:rFonts w:eastAsia="Calibri" w:cstheme="minorHAnsi"/>
          <w:sz w:val="24"/>
          <w:szCs w:val="24"/>
        </w:rPr>
        <w:t>It is our general policy that all computers will be used in a responsible, efficient, ethical and legal manner.</w:t>
      </w:r>
    </w:p>
    <w:p w14:paraId="7917CA7D" w14:textId="77777777" w:rsidR="00AA6CA5" w:rsidRPr="00910F7A" w:rsidRDefault="00AA6CA5" w:rsidP="00AA6CA5">
      <w:pPr>
        <w:tabs>
          <w:tab w:val="left" w:pos="820"/>
        </w:tabs>
        <w:spacing w:before="14" w:after="0" w:line="274" w:lineRule="auto"/>
        <w:ind w:left="823" w:right="994" w:hanging="360"/>
        <w:rPr>
          <w:rFonts w:eastAsia="Calibri" w:cstheme="minorHAnsi"/>
          <w:sz w:val="24"/>
          <w:szCs w:val="24"/>
        </w:rPr>
      </w:pPr>
      <w:r w:rsidRPr="00910F7A">
        <w:rPr>
          <w:rFonts w:cstheme="minorHAnsi"/>
          <w:sz w:val="24"/>
          <w:szCs w:val="24"/>
        </w:rPr>
        <w:t>•</w:t>
      </w:r>
      <w:r w:rsidRPr="00910F7A">
        <w:rPr>
          <w:rFonts w:cstheme="minorHAnsi"/>
          <w:sz w:val="24"/>
          <w:szCs w:val="24"/>
        </w:rPr>
        <w:tab/>
      </w:r>
      <w:r w:rsidRPr="00910F7A">
        <w:rPr>
          <w:rFonts w:eastAsia="Calibri" w:cstheme="minorHAnsi"/>
          <w:sz w:val="24"/>
          <w:szCs w:val="24"/>
        </w:rPr>
        <w:t>Failure to adhere to policies will result in the revocation of the user’s access privilege by the school network administration and may result in other penalties.</w:t>
      </w:r>
    </w:p>
    <w:p w14:paraId="20C00BDB" w14:textId="77777777" w:rsidR="00AA6CA5" w:rsidRPr="00910F7A" w:rsidRDefault="00834390" w:rsidP="00834390">
      <w:pPr>
        <w:pStyle w:val="ListParagraph"/>
        <w:numPr>
          <w:ilvl w:val="0"/>
          <w:numId w:val="4"/>
        </w:numPr>
        <w:tabs>
          <w:tab w:val="left" w:pos="820"/>
        </w:tabs>
        <w:spacing w:before="14" w:line="274" w:lineRule="auto"/>
        <w:ind w:right="994"/>
        <w:rPr>
          <w:rFonts w:asciiTheme="minorHAnsi" w:eastAsia="Calibri" w:hAnsiTheme="minorHAnsi" w:cstheme="minorHAnsi"/>
          <w:sz w:val="24"/>
          <w:szCs w:val="24"/>
        </w:rPr>
      </w:pPr>
      <w:r w:rsidRPr="00910F7A">
        <w:rPr>
          <w:rFonts w:asciiTheme="minorHAnsi" w:eastAsia="Calibri" w:hAnsiTheme="minorHAnsi" w:cstheme="minorHAnsi"/>
          <w:sz w:val="24"/>
          <w:szCs w:val="24"/>
        </w:rPr>
        <w:t>Students will be receiving a copy of the</w:t>
      </w:r>
      <w:r w:rsidR="00A704FA" w:rsidRPr="00910F7A">
        <w:rPr>
          <w:rFonts w:asciiTheme="minorHAnsi" w:eastAsia="Calibri" w:hAnsiTheme="minorHAnsi" w:cstheme="minorHAnsi"/>
          <w:sz w:val="24"/>
          <w:szCs w:val="24"/>
        </w:rPr>
        <w:t xml:space="preserve"> Wolf Creek School </w:t>
      </w:r>
      <w:r w:rsidR="00E32827" w:rsidRPr="00910F7A">
        <w:rPr>
          <w:rFonts w:asciiTheme="minorHAnsi" w:eastAsia="Calibri" w:hAnsiTheme="minorHAnsi" w:cstheme="minorHAnsi"/>
          <w:sz w:val="24"/>
          <w:szCs w:val="24"/>
        </w:rPr>
        <w:t>Division Acceptable</w:t>
      </w:r>
      <w:r w:rsidRPr="00910F7A">
        <w:rPr>
          <w:rFonts w:asciiTheme="minorHAnsi" w:eastAsia="Calibri" w:hAnsiTheme="minorHAnsi" w:cstheme="minorHAnsi"/>
          <w:sz w:val="24"/>
          <w:szCs w:val="24"/>
        </w:rPr>
        <w:t xml:space="preserve"> Use Policy early in the school year and we will require parents/guardians to sign this document prior to students signing onto a school computer</w:t>
      </w:r>
      <w:r w:rsidR="00E32827">
        <w:rPr>
          <w:rFonts w:asciiTheme="minorHAnsi" w:eastAsia="Calibri" w:hAnsiTheme="minorHAnsi" w:cstheme="minorHAnsi"/>
          <w:sz w:val="24"/>
          <w:szCs w:val="24"/>
        </w:rPr>
        <w:t>. www.wolfcreek.ab.ca</w:t>
      </w:r>
    </w:p>
    <w:p w14:paraId="0293A083" w14:textId="77777777" w:rsidR="00910F7A" w:rsidRDefault="00910F7A" w:rsidP="00606274">
      <w:pPr>
        <w:rPr>
          <w:rFonts w:eastAsia="Calibri" w:cstheme="minorHAnsi"/>
          <w:color w:val="588624"/>
          <w:sz w:val="28"/>
          <w:szCs w:val="28"/>
        </w:rPr>
      </w:pPr>
    </w:p>
    <w:p w14:paraId="74816DCB" w14:textId="3AF3DEE5" w:rsidR="00910F7A" w:rsidRDefault="00910F7A" w:rsidP="00AA6CA5">
      <w:pPr>
        <w:ind w:left="102"/>
        <w:rPr>
          <w:rFonts w:eastAsia="Calibri" w:cstheme="minorHAnsi"/>
          <w:color w:val="588624"/>
          <w:sz w:val="28"/>
          <w:szCs w:val="28"/>
        </w:rPr>
      </w:pPr>
    </w:p>
    <w:p w14:paraId="38BAD9A6" w14:textId="733C82B4" w:rsidR="00EB3775" w:rsidRDefault="00EB3775" w:rsidP="00AA6CA5">
      <w:pPr>
        <w:ind w:left="102"/>
        <w:rPr>
          <w:rFonts w:eastAsia="Calibri" w:cstheme="minorHAnsi"/>
          <w:color w:val="588624"/>
          <w:sz w:val="28"/>
          <w:szCs w:val="28"/>
        </w:rPr>
      </w:pPr>
    </w:p>
    <w:p w14:paraId="736F2594" w14:textId="0A019814" w:rsidR="00EB3775" w:rsidRDefault="00EB3775" w:rsidP="00AA6CA5">
      <w:pPr>
        <w:ind w:left="102"/>
        <w:rPr>
          <w:rFonts w:eastAsia="Calibri" w:cstheme="minorHAnsi"/>
          <w:color w:val="588624"/>
          <w:sz w:val="28"/>
          <w:szCs w:val="28"/>
        </w:rPr>
      </w:pPr>
    </w:p>
    <w:p w14:paraId="7A33EDBC" w14:textId="35344786" w:rsidR="00EB3775" w:rsidRDefault="00EB3775" w:rsidP="00AA6CA5">
      <w:pPr>
        <w:ind w:left="102"/>
        <w:rPr>
          <w:rFonts w:eastAsia="Calibri" w:cstheme="minorHAnsi"/>
          <w:color w:val="588624"/>
          <w:sz w:val="28"/>
          <w:szCs w:val="28"/>
        </w:rPr>
      </w:pPr>
    </w:p>
    <w:p w14:paraId="31A8ADD5" w14:textId="77777777" w:rsidR="00EB3775" w:rsidRDefault="00EB3775" w:rsidP="00AA6CA5">
      <w:pPr>
        <w:ind w:left="102"/>
        <w:rPr>
          <w:rFonts w:eastAsia="Calibri" w:cstheme="minorHAnsi"/>
          <w:color w:val="588624"/>
          <w:sz w:val="28"/>
          <w:szCs w:val="28"/>
        </w:rPr>
      </w:pPr>
    </w:p>
    <w:p w14:paraId="245E0B66" w14:textId="77777777" w:rsidR="00AA6CA5" w:rsidRPr="00910F7A" w:rsidRDefault="00AA6CA5" w:rsidP="00AA6CA5">
      <w:pPr>
        <w:ind w:left="102"/>
        <w:rPr>
          <w:rFonts w:eastAsia="Calibri" w:cstheme="minorHAnsi"/>
          <w:b/>
          <w:color w:val="4F6228" w:themeColor="accent3" w:themeShade="80"/>
          <w:sz w:val="28"/>
          <w:szCs w:val="28"/>
        </w:rPr>
      </w:pPr>
      <w:r w:rsidRPr="00910F7A">
        <w:rPr>
          <w:rFonts w:eastAsia="Calibri" w:cstheme="minorHAnsi"/>
          <w:b/>
          <w:color w:val="4F6228" w:themeColor="accent3" w:themeShade="80"/>
          <w:sz w:val="28"/>
          <w:szCs w:val="28"/>
        </w:rPr>
        <w:t>Transfers Out</w:t>
      </w:r>
    </w:p>
    <w:p w14:paraId="46E7FBD4" w14:textId="77777777" w:rsidR="00AA6CA5" w:rsidRPr="00910F7A" w:rsidRDefault="00AA6CA5" w:rsidP="00AA6CA5">
      <w:pPr>
        <w:spacing w:before="46" w:after="0"/>
        <w:ind w:left="102" w:right="591"/>
        <w:rPr>
          <w:rFonts w:eastAsia="Calibri" w:cstheme="minorHAnsi"/>
          <w:sz w:val="24"/>
        </w:rPr>
      </w:pPr>
      <w:r w:rsidRPr="00910F7A">
        <w:rPr>
          <w:rFonts w:eastAsia="Calibri" w:cstheme="minorHAnsi"/>
          <w:sz w:val="24"/>
        </w:rPr>
        <w:t xml:space="preserve">As soon as you know that you are going to leave Lacombe </w:t>
      </w:r>
      <w:r w:rsidR="00910F7A" w:rsidRPr="00910F7A">
        <w:rPr>
          <w:rFonts w:eastAsia="Calibri" w:cstheme="minorHAnsi"/>
          <w:sz w:val="24"/>
        </w:rPr>
        <w:t>Outreach and</w:t>
      </w:r>
      <w:r w:rsidRPr="00910F7A">
        <w:rPr>
          <w:rFonts w:eastAsia="Calibri" w:cstheme="minorHAnsi"/>
          <w:sz w:val="24"/>
        </w:rPr>
        <w:t xml:space="preserve"> move to another educational program or school, please inform your teacher and the administrative assistant.</w:t>
      </w:r>
    </w:p>
    <w:p w14:paraId="4CB4E18F" w14:textId="77777777" w:rsidR="00AA6CA5" w:rsidRPr="00910F7A" w:rsidRDefault="00AA6CA5" w:rsidP="00AA6CA5">
      <w:pPr>
        <w:spacing w:before="7" w:after="0" w:line="100" w:lineRule="exact"/>
        <w:rPr>
          <w:rFonts w:cstheme="minorHAnsi"/>
          <w:sz w:val="12"/>
          <w:szCs w:val="10"/>
        </w:rPr>
      </w:pPr>
    </w:p>
    <w:p w14:paraId="523E1A38" w14:textId="77777777" w:rsidR="00AA6CA5" w:rsidRPr="00910F7A" w:rsidRDefault="00AA6CA5" w:rsidP="00AA6CA5">
      <w:pPr>
        <w:spacing w:after="0" w:line="200" w:lineRule="exact"/>
        <w:rPr>
          <w:rFonts w:cstheme="minorHAnsi"/>
          <w:sz w:val="24"/>
        </w:rPr>
      </w:pPr>
    </w:p>
    <w:p w14:paraId="3380A612" w14:textId="77777777" w:rsidR="00AA6CA5" w:rsidRPr="00910F7A" w:rsidRDefault="00AA6CA5" w:rsidP="00AA6CA5">
      <w:pPr>
        <w:spacing w:after="0"/>
        <w:ind w:left="102"/>
        <w:rPr>
          <w:rFonts w:eastAsia="Calibri" w:cstheme="minorHAnsi"/>
          <w:sz w:val="24"/>
        </w:rPr>
      </w:pPr>
      <w:r w:rsidRPr="00910F7A">
        <w:rPr>
          <w:rFonts w:eastAsia="Calibri" w:cstheme="minorHAnsi"/>
          <w:sz w:val="24"/>
        </w:rPr>
        <w:t>On the last day of attendance:</w:t>
      </w:r>
    </w:p>
    <w:p w14:paraId="696FBE34" w14:textId="77777777" w:rsidR="00AA6CA5" w:rsidRPr="00910F7A" w:rsidRDefault="00AA6CA5" w:rsidP="00AA6CA5">
      <w:pPr>
        <w:spacing w:before="53" w:after="0"/>
        <w:ind w:left="462"/>
        <w:rPr>
          <w:rFonts w:eastAsia="Calibri" w:cstheme="minorHAnsi"/>
          <w:sz w:val="24"/>
        </w:rPr>
      </w:pPr>
      <w:r w:rsidRPr="00910F7A">
        <w:rPr>
          <w:rFonts w:cstheme="minorHAnsi"/>
          <w:sz w:val="24"/>
        </w:rPr>
        <w:t xml:space="preserve">•     </w:t>
      </w:r>
      <w:r w:rsidR="00910F7A" w:rsidRPr="00910F7A">
        <w:rPr>
          <w:rFonts w:eastAsia="Calibri" w:cstheme="minorHAnsi"/>
          <w:sz w:val="24"/>
        </w:rPr>
        <w:t>All</w:t>
      </w:r>
      <w:r w:rsidRPr="00910F7A">
        <w:rPr>
          <w:rFonts w:eastAsia="Calibri" w:cstheme="minorHAnsi"/>
          <w:sz w:val="24"/>
        </w:rPr>
        <w:t xml:space="preserve"> Lacombe Outreach property such as borrowed textbooks must be returned.</w:t>
      </w:r>
    </w:p>
    <w:p w14:paraId="7EE0BD88" w14:textId="77777777" w:rsidR="00AA6CA5" w:rsidRPr="00910F7A" w:rsidRDefault="00AA6CA5" w:rsidP="00910F7A">
      <w:pPr>
        <w:spacing w:before="53" w:after="0"/>
        <w:ind w:left="462"/>
        <w:rPr>
          <w:rFonts w:eastAsia="Calibri" w:cstheme="minorHAnsi"/>
          <w:sz w:val="24"/>
        </w:rPr>
      </w:pPr>
      <w:r w:rsidRPr="00910F7A">
        <w:rPr>
          <w:rFonts w:cstheme="minorHAnsi"/>
          <w:sz w:val="24"/>
        </w:rPr>
        <w:t xml:space="preserve">•     </w:t>
      </w:r>
      <w:r w:rsidR="00910F7A" w:rsidRPr="00910F7A">
        <w:rPr>
          <w:rFonts w:eastAsia="Calibri" w:cstheme="minorHAnsi"/>
          <w:sz w:val="24"/>
        </w:rPr>
        <w:t>All</w:t>
      </w:r>
      <w:r w:rsidRPr="00910F7A">
        <w:rPr>
          <w:rFonts w:eastAsia="Calibri" w:cstheme="minorHAnsi"/>
          <w:sz w:val="24"/>
        </w:rPr>
        <w:t xml:space="preserve"> debts which are owed to the school for such thing</w:t>
      </w:r>
      <w:r w:rsidR="00910F7A">
        <w:rPr>
          <w:rFonts w:eastAsia="Calibri" w:cstheme="minorHAnsi"/>
          <w:sz w:val="24"/>
        </w:rPr>
        <w:t>s as lost books have been paid</w:t>
      </w:r>
    </w:p>
    <w:p w14:paraId="454A81E0" w14:textId="77777777" w:rsidR="00606274" w:rsidRDefault="00606274" w:rsidP="00AA6CA5">
      <w:pPr>
        <w:ind w:left="102"/>
        <w:rPr>
          <w:rFonts w:eastAsia="Calibri" w:cstheme="minorHAnsi"/>
          <w:b/>
          <w:color w:val="4F6228" w:themeColor="accent3" w:themeShade="80"/>
          <w:sz w:val="28"/>
          <w:szCs w:val="28"/>
        </w:rPr>
      </w:pPr>
    </w:p>
    <w:p w14:paraId="566541D8" w14:textId="77777777" w:rsidR="00AA6CA5" w:rsidRPr="00910F7A" w:rsidRDefault="00AA6CA5" w:rsidP="00AA6CA5">
      <w:pPr>
        <w:ind w:left="102"/>
        <w:rPr>
          <w:rFonts w:eastAsia="Calibri" w:cstheme="minorHAnsi"/>
          <w:b/>
          <w:color w:val="4F6228" w:themeColor="accent3" w:themeShade="80"/>
          <w:sz w:val="28"/>
          <w:szCs w:val="28"/>
        </w:rPr>
      </w:pPr>
      <w:r w:rsidRPr="00910F7A">
        <w:rPr>
          <w:rFonts w:eastAsia="Calibri" w:cstheme="minorHAnsi"/>
          <w:b/>
          <w:color w:val="4F6228" w:themeColor="accent3" w:themeShade="80"/>
          <w:sz w:val="28"/>
          <w:szCs w:val="28"/>
        </w:rPr>
        <w:t>Visitors</w:t>
      </w:r>
    </w:p>
    <w:p w14:paraId="059BE2A6" w14:textId="77777777" w:rsidR="00AA6CA5" w:rsidRPr="00910F7A" w:rsidRDefault="00AA6CA5" w:rsidP="00AA6CA5">
      <w:pPr>
        <w:spacing w:before="46" w:after="0"/>
        <w:ind w:left="102" w:right="535"/>
        <w:rPr>
          <w:rFonts w:eastAsia="Calibri" w:cstheme="minorHAnsi"/>
          <w:sz w:val="24"/>
        </w:rPr>
      </w:pPr>
      <w:r w:rsidRPr="00910F7A">
        <w:rPr>
          <w:rFonts w:eastAsia="Calibri" w:cstheme="minorHAnsi"/>
          <w:sz w:val="24"/>
        </w:rPr>
        <w:t>All visitors to the Lacombe Outreach (including friends of the students and former students) must report to the Administrative Assistant when they first arrive in the building.  Students are requested not to have out of school friends visit the building.</w:t>
      </w:r>
    </w:p>
    <w:p w14:paraId="4852B25A" w14:textId="77777777" w:rsidR="00AA6CA5" w:rsidRPr="00910F7A" w:rsidRDefault="00AA6CA5" w:rsidP="00AA6CA5">
      <w:pPr>
        <w:spacing w:before="7" w:after="0" w:line="100" w:lineRule="exact"/>
        <w:rPr>
          <w:rFonts w:cstheme="minorHAnsi"/>
          <w:sz w:val="12"/>
          <w:szCs w:val="10"/>
        </w:rPr>
      </w:pPr>
    </w:p>
    <w:p w14:paraId="2790FB71" w14:textId="77777777" w:rsidR="00AA6CA5" w:rsidRPr="00910F7A" w:rsidRDefault="00AA6CA5" w:rsidP="00AA6CA5">
      <w:pPr>
        <w:spacing w:after="0" w:line="200" w:lineRule="exact"/>
        <w:rPr>
          <w:rFonts w:cstheme="minorHAnsi"/>
          <w:sz w:val="24"/>
        </w:rPr>
      </w:pPr>
    </w:p>
    <w:p w14:paraId="000AE23D" w14:textId="77777777" w:rsidR="00AA6CA5" w:rsidRPr="00910F7A" w:rsidRDefault="00AA6CA5" w:rsidP="00AA6CA5">
      <w:pPr>
        <w:spacing w:after="0"/>
        <w:ind w:left="102" w:right="759"/>
        <w:rPr>
          <w:rFonts w:eastAsia="Calibri" w:cstheme="minorHAnsi"/>
          <w:sz w:val="24"/>
        </w:rPr>
      </w:pPr>
      <w:r w:rsidRPr="00910F7A">
        <w:rPr>
          <w:rFonts w:eastAsia="Calibri" w:cstheme="minorHAnsi"/>
          <w:sz w:val="24"/>
        </w:rPr>
        <w:t xml:space="preserve">To ensure the comfort and safety of our students while the Lacombe Outreach is in regular session, students from </w:t>
      </w:r>
      <w:r w:rsidR="00834390" w:rsidRPr="00910F7A">
        <w:rPr>
          <w:rFonts w:eastAsia="Calibri" w:cstheme="minorHAnsi"/>
          <w:sz w:val="24"/>
        </w:rPr>
        <w:t>neighboring</w:t>
      </w:r>
      <w:r w:rsidRPr="00910F7A">
        <w:rPr>
          <w:rFonts w:eastAsia="Calibri" w:cstheme="minorHAnsi"/>
          <w:sz w:val="24"/>
        </w:rPr>
        <w:t xml:space="preserve"> schools are not permitted to visit the</w:t>
      </w:r>
      <w:r w:rsidR="00834390" w:rsidRPr="00910F7A">
        <w:rPr>
          <w:rFonts w:eastAsia="Calibri" w:cstheme="minorHAnsi"/>
          <w:sz w:val="24"/>
        </w:rPr>
        <w:t xml:space="preserve"> School.</w:t>
      </w:r>
      <w:r w:rsidRPr="00910F7A">
        <w:rPr>
          <w:rFonts w:eastAsia="Calibri" w:cstheme="minorHAnsi"/>
          <w:sz w:val="24"/>
        </w:rPr>
        <w:t xml:space="preserve">  This rule also applies to Outreach functions and other activities held throughout the year.</w:t>
      </w:r>
    </w:p>
    <w:p w14:paraId="3C95FCE0" w14:textId="77777777" w:rsidR="00AA6CA5" w:rsidRPr="005629B2" w:rsidRDefault="00AA6CA5" w:rsidP="00AA6CA5">
      <w:pPr>
        <w:spacing w:after="0" w:line="100" w:lineRule="exact"/>
        <w:rPr>
          <w:rFonts w:cstheme="minorHAnsi"/>
          <w:sz w:val="11"/>
          <w:szCs w:val="11"/>
        </w:rPr>
      </w:pPr>
    </w:p>
    <w:p w14:paraId="6112F87D" w14:textId="77777777" w:rsidR="00AA6CA5" w:rsidRPr="005629B2" w:rsidRDefault="00AA6CA5" w:rsidP="00AA6CA5">
      <w:pPr>
        <w:spacing w:after="0" w:line="200" w:lineRule="exact"/>
        <w:rPr>
          <w:rFonts w:cstheme="minorHAnsi"/>
        </w:rPr>
      </w:pPr>
    </w:p>
    <w:p w14:paraId="2FD3B618" w14:textId="77777777" w:rsidR="00AA6CA5" w:rsidRPr="005629B2" w:rsidRDefault="00AA6CA5" w:rsidP="00AA6CA5">
      <w:pPr>
        <w:tabs>
          <w:tab w:val="left" w:pos="820"/>
        </w:tabs>
        <w:spacing w:before="14" w:after="0" w:line="274" w:lineRule="auto"/>
        <w:ind w:right="994"/>
        <w:rPr>
          <w:rFonts w:eastAsia="Calibri" w:cstheme="minorHAnsi"/>
        </w:rPr>
      </w:pPr>
    </w:p>
    <w:p w14:paraId="67FD72A9" w14:textId="77777777" w:rsidR="00834390" w:rsidRPr="005629B2" w:rsidRDefault="00834390" w:rsidP="00AA6CA5">
      <w:pPr>
        <w:tabs>
          <w:tab w:val="left" w:pos="820"/>
        </w:tabs>
        <w:spacing w:before="14" w:after="0" w:line="274" w:lineRule="auto"/>
        <w:ind w:right="994"/>
        <w:rPr>
          <w:rFonts w:eastAsia="Calibri" w:cstheme="minorHAnsi"/>
        </w:rPr>
        <w:sectPr w:rsidR="00834390" w:rsidRPr="005629B2">
          <w:pgSz w:w="12240" w:h="15840"/>
          <w:pgMar w:top="1040" w:right="580" w:bottom="280" w:left="980" w:header="0" w:footer="792" w:gutter="0"/>
          <w:cols w:space="720"/>
        </w:sectPr>
      </w:pPr>
    </w:p>
    <w:p w14:paraId="0124A33A" w14:textId="77777777" w:rsidR="00834390" w:rsidRPr="00910F7A" w:rsidRDefault="00834390" w:rsidP="00834390">
      <w:pPr>
        <w:spacing w:before="42"/>
        <w:ind w:left="102"/>
        <w:rPr>
          <w:rFonts w:eastAsia="Calibri" w:cstheme="minorHAnsi"/>
          <w:b/>
          <w:color w:val="17365D" w:themeColor="text2" w:themeShade="BF"/>
          <w:sz w:val="32"/>
          <w:szCs w:val="32"/>
        </w:rPr>
      </w:pPr>
      <w:r w:rsidRPr="00910F7A">
        <w:rPr>
          <w:rFonts w:eastAsia="Calibri" w:cstheme="minorHAnsi"/>
          <w:b/>
          <w:color w:val="17365D" w:themeColor="text2" w:themeShade="BF"/>
          <w:w w:val="99"/>
          <w:sz w:val="32"/>
          <w:szCs w:val="32"/>
        </w:rPr>
        <w:lastRenderedPageBreak/>
        <w:t>SAFETY</w:t>
      </w:r>
      <w:r w:rsidRPr="00910F7A">
        <w:rPr>
          <w:rFonts w:eastAsia="Calibri" w:cstheme="minorHAnsi"/>
          <w:b/>
          <w:color w:val="17365D" w:themeColor="text2" w:themeShade="BF"/>
          <w:sz w:val="32"/>
          <w:szCs w:val="32"/>
        </w:rPr>
        <w:t xml:space="preserve"> </w:t>
      </w:r>
      <w:r w:rsidRPr="00910F7A">
        <w:rPr>
          <w:rFonts w:eastAsia="Calibri" w:cstheme="minorHAnsi"/>
          <w:b/>
          <w:color w:val="17365D" w:themeColor="text2" w:themeShade="BF"/>
          <w:w w:val="99"/>
          <w:sz w:val="32"/>
          <w:szCs w:val="32"/>
        </w:rPr>
        <w:t>AND</w:t>
      </w:r>
      <w:r w:rsidRPr="00910F7A">
        <w:rPr>
          <w:rFonts w:eastAsia="Calibri" w:cstheme="minorHAnsi"/>
          <w:b/>
          <w:color w:val="17365D" w:themeColor="text2" w:themeShade="BF"/>
          <w:sz w:val="32"/>
          <w:szCs w:val="32"/>
        </w:rPr>
        <w:t xml:space="preserve"> </w:t>
      </w:r>
      <w:r w:rsidRPr="00910F7A">
        <w:rPr>
          <w:rFonts w:eastAsia="Calibri" w:cstheme="minorHAnsi"/>
          <w:b/>
          <w:color w:val="17365D" w:themeColor="text2" w:themeShade="BF"/>
          <w:w w:val="99"/>
          <w:sz w:val="32"/>
          <w:szCs w:val="32"/>
        </w:rPr>
        <w:t>HEALTH</w:t>
      </w:r>
    </w:p>
    <w:p w14:paraId="759695C6" w14:textId="77777777" w:rsidR="00834390" w:rsidRPr="00910F7A" w:rsidRDefault="00834390" w:rsidP="00834390">
      <w:pPr>
        <w:ind w:left="102"/>
        <w:rPr>
          <w:rFonts w:eastAsia="Calibri" w:cstheme="minorHAnsi"/>
          <w:b/>
          <w:color w:val="4F6228" w:themeColor="accent3" w:themeShade="80"/>
          <w:sz w:val="28"/>
          <w:szCs w:val="28"/>
        </w:rPr>
      </w:pPr>
      <w:r w:rsidRPr="00910F7A">
        <w:rPr>
          <w:rFonts w:eastAsia="Calibri" w:cstheme="minorHAnsi"/>
          <w:b/>
          <w:color w:val="4F6228" w:themeColor="accent3" w:themeShade="80"/>
          <w:sz w:val="28"/>
          <w:szCs w:val="28"/>
        </w:rPr>
        <w:t>Accidents</w:t>
      </w:r>
    </w:p>
    <w:p w14:paraId="2CFCC57E" w14:textId="77777777" w:rsidR="00834390" w:rsidRPr="00910F7A" w:rsidRDefault="00834390" w:rsidP="00834390">
      <w:pPr>
        <w:spacing w:before="49" w:after="0"/>
        <w:ind w:left="102" w:right="595"/>
        <w:rPr>
          <w:rFonts w:eastAsia="Calibri" w:cstheme="minorHAnsi"/>
          <w:sz w:val="24"/>
        </w:rPr>
      </w:pPr>
      <w:r w:rsidRPr="00910F7A">
        <w:rPr>
          <w:rFonts w:eastAsia="Calibri" w:cstheme="minorHAnsi"/>
          <w:sz w:val="24"/>
        </w:rPr>
        <w:t>Any student injured at Lacombe Outreach or while participating in any Outreach sponsored activities must report the injury immediately to their teacher or administrative assistant.</w:t>
      </w:r>
    </w:p>
    <w:p w14:paraId="78313BD3" w14:textId="77777777" w:rsidR="00834390" w:rsidRPr="00910F7A" w:rsidRDefault="00834390" w:rsidP="00834390">
      <w:pPr>
        <w:spacing w:before="12" w:after="0"/>
        <w:ind w:left="462"/>
        <w:rPr>
          <w:rFonts w:eastAsia="Calibri" w:cstheme="minorHAnsi"/>
          <w:sz w:val="24"/>
        </w:rPr>
      </w:pPr>
      <w:r w:rsidRPr="00910F7A">
        <w:rPr>
          <w:rFonts w:cstheme="minorHAnsi"/>
          <w:sz w:val="24"/>
        </w:rPr>
        <w:t xml:space="preserve">•     </w:t>
      </w:r>
      <w:r w:rsidR="00910F7A" w:rsidRPr="00910F7A">
        <w:rPr>
          <w:rFonts w:eastAsia="Calibri" w:cstheme="minorHAnsi"/>
          <w:sz w:val="24"/>
        </w:rPr>
        <w:t>First</w:t>
      </w:r>
      <w:r w:rsidRPr="00910F7A">
        <w:rPr>
          <w:rFonts w:eastAsia="Calibri" w:cstheme="minorHAnsi"/>
          <w:sz w:val="24"/>
        </w:rPr>
        <w:t xml:space="preserve"> aid will be given to a student injured on the premises</w:t>
      </w:r>
    </w:p>
    <w:p w14:paraId="13D111AE" w14:textId="77777777" w:rsidR="00834390" w:rsidRPr="00910F7A" w:rsidRDefault="00834390" w:rsidP="00834390">
      <w:pPr>
        <w:spacing w:before="50" w:after="0"/>
        <w:ind w:left="462"/>
        <w:rPr>
          <w:rFonts w:eastAsia="Calibri" w:cstheme="minorHAnsi"/>
          <w:sz w:val="24"/>
        </w:rPr>
      </w:pPr>
      <w:r w:rsidRPr="00910F7A">
        <w:rPr>
          <w:rFonts w:cstheme="minorHAnsi"/>
          <w:sz w:val="24"/>
        </w:rPr>
        <w:t xml:space="preserve">•     </w:t>
      </w:r>
      <w:r w:rsidR="00910F7A" w:rsidRPr="00910F7A">
        <w:rPr>
          <w:rFonts w:eastAsia="Calibri" w:cstheme="minorHAnsi"/>
          <w:sz w:val="24"/>
        </w:rPr>
        <w:t>An</w:t>
      </w:r>
      <w:r w:rsidRPr="00910F7A">
        <w:rPr>
          <w:rFonts w:eastAsia="Calibri" w:cstheme="minorHAnsi"/>
          <w:sz w:val="24"/>
        </w:rPr>
        <w:t xml:space="preserve"> accident report is filled out, and if the accident is serious, parents/guardians are notified immediately</w:t>
      </w:r>
    </w:p>
    <w:p w14:paraId="569FF5C9" w14:textId="77777777" w:rsidR="00834390" w:rsidRPr="00910F7A" w:rsidRDefault="00834390" w:rsidP="00834390">
      <w:pPr>
        <w:tabs>
          <w:tab w:val="left" w:pos="820"/>
        </w:tabs>
        <w:spacing w:before="53" w:after="0" w:line="274" w:lineRule="auto"/>
        <w:ind w:left="822" w:right="884" w:hanging="360"/>
        <w:rPr>
          <w:rFonts w:eastAsia="Calibri" w:cstheme="minorHAnsi"/>
          <w:sz w:val="24"/>
        </w:rPr>
      </w:pPr>
      <w:r w:rsidRPr="00910F7A">
        <w:rPr>
          <w:rFonts w:cstheme="minorHAnsi"/>
          <w:sz w:val="24"/>
        </w:rPr>
        <w:t>•</w:t>
      </w:r>
      <w:r w:rsidRPr="00910F7A">
        <w:rPr>
          <w:rFonts w:cstheme="minorHAnsi"/>
          <w:sz w:val="24"/>
        </w:rPr>
        <w:tab/>
      </w:r>
      <w:r w:rsidR="00910F7A" w:rsidRPr="00910F7A">
        <w:rPr>
          <w:rFonts w:eastAsia="Calibri" w:cstheme="minorHAnsi"/>
          <w:sz w:val="24"/>
        </w:rPr>
        <w:t>Every</w:t>
      </w:r>
      <w:r w:rsidRPr="00910F7A">
        <w:rPr>
          <w:rFonts w:eastAsia="Calibri" w:cstheme="minorHAnsi"/>
          <w:sz w:val="24"/>
        </w:rPr>
        <w:t xml:space="preserve"> attempt will be made to contact parents/guardians or their designee listed on the registration document.</w:t>
      </w:r>
    </w:p>
    <w:p w14:paraId="51A4F4FD" w14:textId="77777777" w:rsidR="00834390" w:rsidRPr="00910F7A" w:rsidRDefault="00834390" w:rsidP="00834390">
      <w:pPr>
        <w:spacing w:before="14" w:after="0"/>
        <w:ind w:left="462"/>
        <w:rPr>
          <w:rFonts w:eastAsia="Calibri" w:cstheme="minorHAnsi"/>
          <w:sz w:val="24"/>
        </w:rPr>
      </w:pPr>
      <w:r w:rsidRPr="00910F7A">
        <w:rPr>
          <w:rFonts w:cstheme="minorHAnsi"/>
          <w:sz w:val="24"/>
        </w:rPr>
        <w:t xml:space="preserve">•     </w:t>
      </w:r>
      <w:r w:rsidR="00910F7A" w:rsidRPr="00910F7A">
        <w:rPr>
          <w:rFonts w:eastAsia="Calibri" w:cstheme="minorHAnsi"/>
          <w:sz w:val="24"/>
        </w:rPr>
        <w:t>If</w:t>
      </w:r>
      <w:r w:rsidRPr="00910F7A">
        <w:rPr>
          <w:rFonts w:eastAsia="Calibri" w:cstheme="minorHAnsi"/>
          <w:sz w:val="24"/>
        </w:rPr>
        <w:t xml:space="preserve"> the injury requires professional attention, an ambulance will be called</w:t>
      </w:r>
    </w:p>
    <w:p w14:paraId="40576700" w14:textId="77777777" w:rsidR="00834390" w:rsidRPr="00910F7A" w:rsidRDefault="00834390" w:rsidP="00834390">
      <w:pPr>
        <w:tabs>
          <w:tab w:val="left" w:pos="820"/>
        </w:tabs>
        <w:spacing w:before="50" w:after="0"/>
        <w:ind w:left="822" w:right="688" w:hanging="360"/>
        <w:rPr>
          <w:rFonts w:eastAsia="Calibri" w:cstheme="minorHAnsi"/>
          <w:sz w:val="24"/>
        </w:rPr>
      </w:pPr>
      <w:r w:rsidRPr="00910F7A">
        <w:rPr>
          <w:rFonts w:cstheme="minorHAnsi"/>
          <w:sz w:val="24"/>
        </w:rPr>
        <w:t>•</w:t>
      </w:r>
      <w:r w:rsidRPr="00910F7A">
        <w:rPr>
          <w:rFonts w:cstheme="minorHAnsi"/>
          <w:sz w:val="24"/>
        </w:rPr>
        <w:tab/>
      </w:r>
      <w:r w:rsidR="00910F7A" w:rsidRPr="00910F7A">
        <w:rPr>
          <w:rFonts w:eastAsia="Calibri" w:cstheme="minorHAnsi"/>
          <w:sz w:val="24"/>
        </w:rPr>
        <w:t>In</w:t>
      </w:r>
      <w:r w:rsidRPr="00910F7A">
        <w:rPr>
          <w:rFonts w:eastAsia="Calibri" w:cstheme="minorHAnsi"/>
          <w:sz w:val="24"/>
        </w:rPr>
        <w:t xml:space="preserve"> rare instances, when a child must be transported by ambulance to a hospital and parents/guardians cannot be contacted, </w:t>
      </w:r>
      <w:r w:rsidR="00910F7A" w:rsidRPr="00910F7A">
        <w:rPr>
          <w:rFonts w:eastAsia="Calibri" w:cstheme="minorHAnsi"/>
          <w:sz w:val="24"/>
        </w:rPr>
        <w:t>a</w:t>
      </w:r>
      <w:r w:rsidRPr="00910F7A">
        <w:rPr>
          <w:rFonts w:eastAsia="Calibri" w:cstheme="minorHAnsi"/>
          <w:sz w:val="24"/>
        </w:rPr>
        <w:t xml:space="preserve"> Lacombe Outreach staff member will accompany the student until a parent/guardian arrives at the hospital.</w:t>
      </w:r>
    </w:p>
    <w:p w14:paraId="741743B6" w14:textId="77777777" w:rsidR="00834390" w:rsidRPr="005629B2" w:rsidRDefault="00834390" w:rsidP="00834390">
      <w:pPr>
        <w:tabs>
          <w:tab w:val="left" w:pos="820"/>
        </w:tabs>
        <w:spacing w:before="50" w:after="0"/>
        <w:ind w:left="822" w:right="688" w:hanging="360"/>
        <w:rPr>
          <w:rFonts w:eastAsia="Calibri" w:cstheme="minorHAnsi"/>
        </w:rPr>
      </w:pPr>
    </w:p>
    <w:p w14:paraId="3B8D9FB8" w14:textId="77777777" w:rsidR="00834390" w:rsidRPr="009339D5" w:rsidRDefault="00834390" w:rsidP="00834390">
      <w:pPr>
        <w:ind w:left="102"/>
        <w:rPr>
          <w:rFonts w:eastAsia="Calibri" w:cstheme="minorHAnsi"/>
          <w:b/>
          <w:color w:val="FF0000"/>
          <w:sz w:val="28"/>
          <w:szCs w:val="28"/>
        </w:rPr>
      </w:pPr>
      <w:r w:rsidRPr="00910F7A">
        <w:rPr>
          <w:rFonts w:eastAsia="Calibri" w:cstheme="minorHAnsi"/>
          <w:b/>
          <w:color w:val="4F6228" w:themeColor="accent3" w:themeShade="80"/>
          <w:sz w:val="28"/>
          <w:szCs w:val="28"/>
        </w:rPr>
        <w:t xml:space="preserve">Emergency </w:t>
      </w:r>
      <w:r w:rsidR="007C36D4">
        <w:rPr>
          <w:rFonts w:eastAsia="Calibri" w:cstheme="minorHAnsi"/>
          <w:b/>
          <w:color w:val="4F6228" w:themeColor="accent3" w:themeShade="80"/>
          <w:sz w:val="28"/>
          <w:szCs w:val="28"/>
        </w:rPr>
        <w:t>Drills (See Hour Zero)</w:t>
      </w:r>
      <w:r w:rsidR="009339D5">
        <w:rPr>
          <w:rFonts w:eastAsia="Calibri" w:cstheme="minorHAnsi"/>
          <w:b/>
          <w:color w:val="4F6228" w:themeColor="accent3" w:themeShade="80"/>
          <w:sz w:val="28"/>
          <w:szCs w:val="28"/>
        </w:rPr>
        <w:t xml:space="preserve"> </w:t>
      </w:r>
      <w:hyperlink r:id="rId12" w:history="1">
        <w:r w:rsidR="00D90900" w:rsidRPr="00D90900">
          <w:rPr>
            <w:rStyle w:val="Hyperlink"/>
            <w:rFonts w:eastAsia="Calibri" w:cstheme="minorHAnsi"/>
            <w:b/>
            <w:sz w:val="28"/>
            <w:szCs w:val="28"/>
          </w:rPr>
          <w:t>Hour Zero Link</w:t>
        </w:r>
      </w:hyperlink>
    </w:p>
    <w:p w14:paraId="43352066" w14:textId="77777777" w:rsidR="007C36D4" w:rsidRDefault="007C36D4" w:rsidP="00834390">
      <w:pPr>
        <w:spacing w:before="49" w:after="0" w:line="275" w:lineRule="auto"/>
        <w:ind w:left="102" w:right="678"/>
        <w:rPr>
          <w:rFonts w:eastAsia="Calibri" w:cstheme="minorHAnsi"/>
          <w:sz w:val="24"/>
        </w:rPr>
      </w:pPr>
      <w:r>
        <w:rPr>
          <w:rFonts w:eastAsia="Calibri" w:cstheme="minorHAnsi"/>
          <w:sz w:val="24"/>
        </w:rPr>
        <w:t>A variety of drills are practiced several times a year. The students and staff are expected to know proper protocols for the various drills.</w:t>
      </w:r>
    </w:p>
    <w:p w14:paraId="6828B8A0" w14:textId="77777777" w:rsidR="007C36D4" w:rsidRDefault="007C36D4" w:rsidP="007C36D4">
      <w:pPr>
        <w:spacing w:after="0"/>
        <w:rPr>
          <w:rFonts w:eastAsia="Calibri" w:cstheme="minorHAnsi"/>
          <w:sz w:val="24"/>
        </w:rPr>
      </w:pPr>
    </w:p>
    <w:p w14:paraId="7D3FCE94" w14:textId="77777777" w:rsidR="00834390" w:rsidRPr="00910F7A" w:rsidRDefault="00834390" w:rsidP="007C36D4">
      <w:pPr>
        <w:spacing w:after="0"/>
        <w:rPr>
          <w:rFonts w:eastAsia="Calibri" w:cstheme="minorHAnsi"/>
          <w:sz w:val="24"/>
        </w:rPr>
      </w:pPr>
      <w:r w:rsidRPr="00910F7A">
        <w:rPr>
          <w:rFonts w:eastAsia="Calibri" w:cstheme="minorHAnsi"/>
          <w:sz w:val="24"/>
        </w:rPr>
        <w:t>E</w:t>
      </w:r>
      <w:r w:rsidR="007C36D4">
        <w:rPr>
          <w:rFonts w:eastAsia="Calibri" w:cstheme="minorHAnsi"/>
          <w:sz w:val="24"/>
        </w:rPr>
        <w:t>mergency protocols include:</w:t>
      </w:r>
    </w:p>
    <w:p w14:paraId="13E4F8A8" w14:textId="77777777" w:rsidR="00834390" w:rsidRDefault="00834390" w:rsidP="00834390">
      <w:pPr>
        <w:spacing w:before="50" w:after="0"/>
        <w:ind w:left="463"/>
        <w:rPr>
          <w:rFonts w:eastAsia="Calibri" w:cstheme="minorHAnsi"/>
          <w:sz w:val="24"/>
        </w:rPr>
      </w:pPr>
      <w:r w:rsidRPr="00910F7A">
        <w:rPr>
          <w:rFonts w:cstheme="minorHAnsi"/>
          <w:sz w:val="24"/>
        </w:rPr>
        <w:t xml:space="preserve">•     </w:t>
      </w:r>
      <w:r w:rsidR="007C36D4">
        <w:rPr>
          <w:rFonts w:eastAsia="Calibri" w:cstheme="minorHAnsi"/>
          <w:sz w:val="24"/>
        </w:rPr>
        <w:t>Follow instructions</w:t>
      </w:r>
      <w:r w:rsidR="009339D5">
        <w:rPr>
          <w:rFonts w:eastAsia="Calibri" w:cstheme="minorHAnsi"/>
          <w:sz w:val="24"/>
        </w:rPr>
        <w:t xml:space="preserve"> and/or protocol of</w:t>
      </w:r>
      <w:r w:rsidR="007C36D4">
        <w:rPr>
          <w:rFonts w:eastAsia="Calibri" w:cstheme="minorHAnsi"/>
          <w:sz w:val="24"/>
        </w:rPr>
        <w:t xml:space="preserve"> staff</w:t>
      </w:r>
    </w:p>
    <w:p w14:paraId="5224064B" w14:textId="77777777" w:rsidR="009339D5" w:rsidRPr="00910F7A" w:rsidRDefault="009339D5" w:rsidP="009339D5">
      <w:pPr>
        <w:spacing w:before="53" w:after="0"/>
        <w:ind w:left="463"/>
        <w:rPr>
          <w:rFonts w:eastAsia="Calibri" w:cstheme="minorHAnsi"/>
          <w:sz w:val="24"/>
        </w:rPr>
      </w:pPr>
      <w:r w:rsidRPr="00910F7A">
        <w:rPr>
          <w:rFonts w:cstheme="minorHAnsi"/>
          <w:sz w:val="24"/>
        </w:rPr>
        <w:t xml:space="preserve">•     </w:t>
      </w:r>
      <w:r w:rsidRPr="00910F7A">
        <w:rPr>
          <w:rFonts w:eastAsia="Calibri" w:cstheme="minorHAnsi"/>
          <w:sz w:val="24"/>
        </w:rPr>
        <w:t>Everyone is required to leave the building during a fire drill</w:t>
      </w:r>
    </w:p>
    <w:p w14:paraId="4B124D1A" w14:textId="77777777" w:rsidR="00834390" w:rsidRPr="00910F7A" w:rsidRDefault="00834390" w:rsidP="007C36D4">
      <w:pPr>
        <w:spacing w:before="53" w:after="0"/>
        <w:ind w:left="463"/>
        <w:rPr>
          <w:rFonts w:eastAsia="Calibri" w:cstheme="minorHAnsi"/>
          <w:sz w:val="24"/>
        </w:rPr>
      </w:pPr>
      <w:r w:rsidRPr="00910F7A">
        <w:rPr>
          <w:rFonts w:cstheme="minorHAnsi"/>
          <w:sz w:val="24"/>
        </w:rPr>
        <w:t xml:space="preserve">•     </w:t>
      </w:r>
      <w:r w:rsidR="007C36D4">
        <w:rPr>
          <w:rFonts w:cstheme="minorHAnsi"/>
          <w:sz w:val="24"/>
        </w:rPr>
        <w:t xml:space="preserve">Once outside Lacombe Outreach School, </w:t>
      </w:r>
      <w:r w:rsidR="009339D5">
        <w:rPr>
          <w:rFonts w:cstheme="minorHAnsi"/>
          <w:sz w:val="24"/>
        </w:rPr>
        <w:t>report to muster site.</w:t>
      </w:r>
    </w:p>
    <w:p w14:paraId="1824C0D4" w14:textId="77777777" w:rsidR="00834390" w:rsidRPr="00910F7A" w:rsidRDefault="00834390" w:rsidP="00834390">
      <w:pPr>
        <w:spacing w:before="50" w:after="0"/>
        <w:ind w:left="463"/>
        <w:rPr>
          <w:rFonts w:eastAsia="Calibri" w:cstheme="minorHAnsi"/>
          <w:sz w:val="24"/>
        </w:rPr>
      </w:pPr>
      <w:r w:rsidRPr="00910F7A">
        <w:rPr>
          <w:rFonts w:cstheme="minorHAnsi"/>
          <w:sz w:val="24"/>
        </w:rPr>
        <w:t xml:space="preserve">•     </w:t>
      </w:r>
      <w:r w:rsidR="009339D5">
        <w:rPr>
          <w:rFonts w:eastAsia="Calibri" w:cstheme="minorHAnsi"/>
          <w:sz w:val="24"/>
        </w:rPr>
        <w:t xml:space="preserve">Cellphones are not to be used during an emergency drill.  </w:t>
      </w:r>
    </w:p>
    <w:p w14:paraId="55064B72" w14:textId="77777777" w:rsidR="00834390" w:rsidRPr="005629B2" w:rsidRDefault="00834390" w:rsidP="00834390">
      <w:pPr>
        <w:tabs>
          <w:tab w:val="left" w:pos="820"/>
        </w:tabs>
        <w:spacing w:before="53" w:after="0" w:line="274" w:lineRule="auto"/>
        <w:ind w:left="823" w:right="721" w:hanging="360"/>
        <w:rPr>
          <w:rFonts w:eastAsia="Calibri" w:cstheme="minorHAnsi"/>
        </w:rPr>
      </w:pPr>
      <w:r w:rsidRPr="00910F7A">
        <w:rPr>
          <w:rFonts w:cstheme="minorHAnsi"/>
          <w:sz w:val="24"/>
        </w:rPr>
        <w:t>•</w:t>
      </w:r>
      <w:r w:rsidRPr="00910F7A">
        <w:rPr>
          <w:rFonts w:cstheme="minorHAnsi"/>
          <w:sz w:val="24"/>
        </w:rPr>
        <w:tab/>
      </w:r>
      <w:r w:rsidR="009339D5">
        <w:rPr>
          <w:rFonts w:cstheme="minorHAnsi"/>
          <w:sz w:val="24"/>
        </w:rPr>
        <w:t>During</w:t>
      </w:r>
      <w:r w:rsidR="007C36D4">
        <w:rPr>
          <w:rFonts w:cstheme="minorHAnsi"/>
          <w:sz w:val="24"/>
        </w:rPr>
        <w:t xml:space="preserve"> drills students are to act in a quiet and orderly manner. </w:t>
      </w:r>
    </w:p>
    <w:p w14:paraId="6D894AB9" w14:textId="77777777" w:rsidR="00834390" w:rsidRPr="005629B2" w:rsidRDefault="00834390" w:rsidP="00834390">
      <w:pPr>
        <w:tabs>
          <w:tab w:val="left" w:pos="820"/>
        </w:tabs>
        <w:spacing w:before="53" w:after="0" w:line="274" w:lineRule="auto"/>
        <w:ind w:left="823" w:right="721" w:hanging="360"/>
        <w:rPr>
          <w:rFonts w:eastAsia="Calibri" w:cstheme="minorHAnsi"/>
        </w:rPr>
      </w:pPr>
    </w:p>
    <w:p w14:paraId="47049424" w14:textId="77777777" w:rsidR="00834390" w:rsidRPr="00E16466" w:rsidRDefault="00834390" w:rsidP="00834390">
      <w:pPr>
        <w:ind w:left="102"/>
        <w:rPr>
          <w:rFonts w:eastAsia="Calibri" w:cstheme="minorHAnsi"/>
          <w:b/>
          <w:color w:val="4F6228" w:themeColor="accent3" w:themeShade="80"/>
          <w:sz w:val="28"/>
          <w:szCs w:val="28"/>
        </w:rPr>
      </w:pPr>
      <w:r w:rsidRPr="00E16466">
        <w:rPr>
          <w:rFonts w:eastAsia="Calibri" w:cstheme="minorHAnsi"/>
          <w:b/>
          <w:color w:val="4F6228" w:themeColor="accent3" w:themeShade="80"/>
          <w:sz w:val="28"/>
          <w:szCs w:val="28"/>
        </w:rPr>
        <w:t>Illness at School</w:t>
      </w:r>
    </w:p>
    <w:p w14:paraId="15B40984" w14:textId="77777777" w:rsidR="00834390" w:rsidRDefault="00834390" w:rsidP="00834390">
      <w:pPr>
        <w:spacing w:before="49" w:line="275" w:lineRule="auto"/>
        <w:ind w:left="102" w:right="804"/>
        <w:rPr>
          <w:rFonts w:eastAsia="Calibri" w:cstheme="minorHAnsi"/>
          <w:sz w:val="24"/>
        </w:rPr>
      </w:pPr>
      <w:r w:rsidRPr="00E16466">
        <w:rPr>
          <w:rFonts w:eastAsia="Calibri" w:cstheme="minorHAnsi"/>
          <w:sz w:val="24"/>
        </w:rPr>
        <w:t>Students who become ill during the school day should notify their teacher or administrative assistant.  If a student appears to be seriously ill, the parent/guardian will be notified, and the student will be allowed to go home accompanied by the parent/emergency contact.</w:t>
      </w:r>
    </w:p>
    <w:p w14:paraId="36DDB7AA" w14:textId="77777777" w:rsidR="00E16466" w:rsidRPr="00E16466" w:rsidRDefault="00E16466" w:rsidP="00834390">
      <w:pPr>
        <w:spacing w:before="49" w:line="275" w:lineRule="auto"/>
        <w:ind w:left="102" w:right="804"/>
        <w:rPr>
          <w:rFonts w:eastAsia="Calibri" w:cstheme="minorHAnsi"/>
          <w:sz w:val="24"/>
        </w:rPr>
      </w:pPr>
    </w:p>
    <w:p w14:paraId="72DBBCC3" w14:textId="77777777" w:rsidR="00834390" w:rsidRPr="00E16466" w:rsidRDefault="00834390" w:rsidP="00834390">
      <w:pPr>
        <w:ind w:left="102"/>
        <w:rPr>
          <w:rFonts w:eastAsia="Calibri" w:cstheme="minorHAnsi"/>
          <w:b/>
          <w:color w:val="4F6228" w:themeColor="accent3" w:themeShade="80"/>
          <w:sz w:val="28"/>
          <w:szCs w:val="28"/>
        </w:rPr>
      </w:pPr>
      <w:r w:rsidRPr="00E16466">
        <w:rPr>
          <w:rFonts w:eastAsia="Calibri" w:cstheme="minorHAnsi"/>
          <w:b/>
          <w:color w:val="4F6228" w:themeColor="accent3" w:themeShade="80"/>
          <w:sz w:val="28"/>
          <w:szCs w:val="28"/>
        </w:rPr>
        <w:lastRenderedPageBreak/>
        <w:t>Medical Conditions</w:t>
      </w:r>
    </w:p>
    <w:p w14:paraId="72E57408" w14:textId="77777777" w:rsidR="00834390" w:rsidRPr="00E16466" w:rsidRDefault="00834390" w:rsidP="00834390">
      <w:pPr>
        <w:spacing w:before="49" w:line="275" w:lineRule="auto"/>
        <w:ind w:left="102" w:right="522"/>
        <w:rPr>
          <w:rFonts w:eastAsia="Calibri" w:cstheme="minorHAnsi"/>
          <w:sz w:val="24"/>
        </w:rPr>
      </w:pPr>
      <w:r w:rsidRPr="00E16466">
        <w:rPr>
          <w:rFonts w:eastAsia="Calibri" w:cstheme="minorHAnsi"/>
          <w:sz w:val="24"/>
        </w:rPr>
        <w:t>Students with severe medical conditions or those who are on prescribed medication, which may affect their performance or safety at school, should notify their teacher or administrative assistant.  A confidential record of student medical problems is kept on file with the Administrative Assistant.</w:t>
      </w:r>
    </w:p>
    <w:p w14:paraId="67A14606" w14:textId="77777777" w:rsidR="00834390" w:rsidRPr="005629B2" w:rsidRDefault="00834390" w:rsidP="00834390">
      <w:pPr>
        <w:tabs>
          <w:tab w:val="left" w:pos="820"/>
        </w:tabs>
        <w:spacing w:before="53" w:after="0" w:line="274" w:lineRule="auto"/>
        <w:ind w:right="721"/>
        <w:rPr>
          <w:rFonts w:eastAsia="Calibri" w:cstheme="minorHAnsi"/>
        </w:rPr>
      </w:pPr>
    </w:p>
    <w:p w14:paraId="31083C68" w14:textId="77777777" w:rsidR="00834390" w:rsidRPr="00E16466" w:rsidRDefault="00834390" w:rsidP="00834390">
      <w:pPr>
        <w:spacing w:before="42"/>
        <w:ind w:left="102"/>
        <w:rPr>
          <w:rFonts w:eastAsia="Calibri" w:cstheme="minorHAnsi"/>
          <w:b/>
          <w:color w:val="17365D" w:themeColor="text2" w:themeShade="BF"/>
          <w:sz w:val="32"/>
          <w:szCs w:val="32"/>
        </w:rPr>
      </w:pPr>
      <w:r w:rsidRPr="00E16466">
        <w:rPr>
          <w:rFonts w:eastAsia="Calibri" w:cstheme="minorHAnsi"/>
          <w:b/>
          <w:color w:val="17365D" w:themeColor="text2" w:themeShade="BF"/>
          <w:w w:val="99"/>
          <w:sz w:val="32"/>
          <w:szCs w:val="32"/>
        </w:rPr>
        <w:t>STANDARDS</w:t>
      </w:r>
      <w:r w:rsidRPr="00E16466">
        <w:rPr>
          <w:rFonts w:eastAsia="Calibri" w:cstheme="minorHAnsi"/>
          <w:b/>
          <w:color w:val="17365D" w:themeColor="text2" w:themeShade="BF"/>
          <w:sz w:val="32"/>
          <w:szCs w:val="32"/>
        </w:rPr>
        <w:t xml:space="preserve"> </w:t>
      </w:r>
      <w:r w:rsidRPr="00E16466">
        <w:rPr>
          <w:rFonts w:eastAsia="Calibri" w:cstheme="minorHAnsi"/>
          <w:b/>
          <w:color w:val="17365D" w:themeColor="text2" w:themeShade="BF"/>
          <w:w w:val="99"/>
          <w:sz w:val="32"/>
          <w:szCs w:val="32"/>
        </w:rPr>
        <w:t>OF</w:t>
      </w:r>
      <w:r w:rsidRPr="00E16466">
        <w:rPr>
          <w:rFonts w:eastAsia="Calibri" w:cstheme="minorHAnsi"/>
          <w:b/>
          <w:color w:val="17365D" w:themeColor="text2" w:themeShade="BF"/>
          <w:sz w:val="32"/>
          <w:szCs w:val="32"/>
        </w:rPr>
        <w:t xml:space="preserve"> </w:t>
      </w:r>
      <w:r w:rsidRPr="00E16466">
        <w:rPr>
          <w:rFonts w:eastAsia="Calibri" w:cstheme="minorHAnsi"/>
          <w:b/>
          <w:color w:val="17365D" w:themeColor="text2" w:themeShade="BF"/>
          <w:w w:val="99"/>
          <w:sz w:val="32"/>
          <w:szCs w:val="32"/>
        </w:rPr>
        <w:t>BEHAVIOUR</w:t>
      </w:r>
    </w:p>
    <w:p w14:paraId="24022EA9" w14:textId="77777777" w:rsidR="00834390" w:rsidRPr="00E16466" w:rsidRDefault="00834390" w:rsidP="00834390">
      <w:pPr>
        <w:spacing w:before="55" w:after="0"/>
        <w:ind w:left="102" w:right="628"/>
        <w:rPr>
          <w:rFonts w:eastAsia="Calibri" w:cstheme="minorHAnsi"/>
          <w:sz w:val="24"/>
        </w:rPr>
      </w:pPr>
      <w:r w:rsidRPr="00E16466">
        <w:rPr>
          <w:rFonts w:eastAsia="Calibri" w:cstheme="minorHAnsi"/>
          <w:sz w:val="24"/>
        </w:rPr>
        <w:t>It is our desire to see a respectful spirit in the actions and activities of our students.  Respect for one another in our community is a manifestation of that spirit.</w:t>
      </w:r>
    </w:p>
    <w:p w14:paraId="02C4CAD0" w14:textId="77777777" w:rsidR="00834390" w:rsidRPr="00E16466" w:rsidRDefault="00834390" w:rsidP="00834390">
      <w:pPr>
        <w:spacing w:after="0"/>
        <w:ind w:left="102" w:right="727"/>
        <w:rPr>
          <w:rFonts w:eastAsia="Calibri" w:cstheme="minorHAnsi"/>
          <w:sz w:val="24"/>
        </w:rPr>
      </w:pPr>
      <w:r w:rsidRPr="00E16466">
        <w:rPr>
          <w:rFonts w:eastAsia="Calibri" w:cstheme="minorHAnsi"/>
          <w:sz w:val="24"/>
        </w:rPr>
        <w:t xml:space="preserve">A major premise upon which our philosophy and practice is based is that each individual is worthy of personal consideration and should be treated with dignity and fairness.  Established standards of </w:t>
      </w:r>
      <w:r w:rsidR="00E16466" w:rsidRPr="00E16466">
        <w:rPr>
          <w:rFonts w:eastAsia="Calibri" w:cstheme="minorHAnsi"/>
          <w:sz w:val="24"/>
        </w:rPr>
        <w:t>behavior</w:t>
      </w:r>
      <w:r w:rsidRPr="00E16466">
        <w:rPr>
          <w:rFonts w:eastAsia="Calibri" w:cstheme="minorHAnsi"/>
          <w:sz w:val="24"/>
        </w:rPr>
        <w:t xml:space="preserve"> involve policies regarding safety and reflect statutory law.  All policies are designed to ensure a quality teaching and learning environment.  Established policies are enforced consistently and fairly.</w:t>
      </w:r>
    </w:p>
    <w:p w14:paraId="52A530A1" w14:textId="77777777" w:rsidR="00834390" w:rsidRPr="00E16466" w:rsidRDefault="00834390" w:rsidP="00834390">
      <w:pPr>
        <w:spacing w:before="8" w:after="0" w:line="100" w:lineRule="exact"/>
        <w:rPr>
          <w:rFonts w:cstheme="minorHAnsi"/>
          <w:sz w:val="12"/>
          <w:szCs w:val="10"/>
        </w:rPr>
      </w:pPr>
    </w:p>
    <w:p w14:paraId="26476AA2" w14:textId="77777777" w:rsidR="00834390" w:rsidRPr="00E16466" w:rsidRDefault="00834390" w:rsidP="00834390">
      <w:pPr>
        <w:spacing w:after="0" w:line="200" w:lineRule="exact"/>
        <w:rPr>
          <w:rFonts w:cstheme="minorHAnsi"/>
          <w:sz w:val="24"/>
        </w:rPr>
      </w:pPr>
    </w:p>
    <w:p w14:paraId="1CD280AD" w14:textId="77777777" w:rsidR="00834390" w:rsidRPr="00E16466" w:rsidRDefault="00834390" w:rsidP="00834390">
      <w:pPr>
        <w:spacing w:after="0"/>
        <w:ind w:left="102" w:right="626"/>
        <w:rPr>
          <w:rFonts w:eastAsia="Calibri" w:cstheme="minorHAnsi"/>
          <w:sz w:val="24"/>
        </w:rPr>
      </w:pPr>
      <w:r w:rsidRPr="00E16466">
        <w:rPr>
          <w:rFonts w:eastAsia="Calibri" w:cstheme="minorHAnsi"/>
          <w:sz w:val="24"/>
        </w:rPr>
        <w:t>Appropriate consequences will be administered to those students choosing to disregard established rules and regulations.  Consequences are intended to be positive and logical.  Parents/guardians will be informed when school-administered consequences appear to have little or no effect.  Chronic disregard for school policies may result in a change in programming that could include transfer away from Lacombe Outreach.</w:t>
      </w:r>
    </w:p>
    <w:p w14:paraId="529F2CB0" w14:textId="77777777" w:rsidR="00834390" w:rsidRPr="00E16466" w:rsidRDefault="00834390" w:rsidP="00834390">
      <w:pPr>
        <w:spacing w:after="0" w:line="100" w:lineRule="exact"/>
        <w:rPr>
          <w:rFonts w:cstheme="minorHAnsi"/>
          <w:sz w:val="13"/>
          <w:szCs w:val="11"/>
        </w:rPr>
      </w:pPr>
    </w:p>
    <w:p w14:paraId="3F822C7C" w14:textId="77777777" w:rsidR="00834390" w:rsidRPr="00E16466" w:rsidRDefault="00834390" w:rsidP="00834390">
      <w:pPr>
        <w:spacing w:after="0" w:line="200" w:lineRule="exact"/>
        <w:rPr>
          <w:rFonts w:cstheme="minorHAnsi"/>
          <w:sz w:val="24"/>
        </w:rPr>
      </w:pPr>
    </w:p>
    <w:p w14:paraId="7FF174FF" w14:textId="77777777" w:rsidR="00834390" w:rsidRPr="00E16466" w:rsidRDefault="00834390" w:rsidP="00834390">
      <w:pPr>
        <w:spacing w:after="0"/>
        <w:ind w:left="102" w:right="748"/>
        <w:rPr>
          <w:rFonts w:eastAsia="Calibri" w:cstheme="minorHAnsi"/>
          <w:sz w:val="24"/>
        </w:rPr>
      </w:pPr>
      <w:r w:rsidRPr="00E16466">
        <w:rPr>
          <w:rFonts w:eastAsia="Calibri" w:cstheme="minorHAnsi"/>
          <w:sz w:val="24"/>
        </w:rPr>
        <w:t>At Lacombe Outreach we strive for student self-discipline and mutual respect between students, staff and parents/guardians.  We emphasize that “students have a right to learn; teachers have a right to teach; and no one has a right to prevent this from happening.”  We have high expectations of our students and we are confident that they can meet them.</w:t>
      </w:r>
      <w:r w:rsidR="00B316FC" w:rsidRPr="00E16466">
        <w:rPr>
          <w:rFonts w:eastAsia="Calibri" w:cstheme="minorHAnsi"/>
          <w:sz w:val="24"/>
        </w:rPr>
        <w:t xml:space="preserve"> Each student will receive a School Code of Conduct at the beginning of the school year that they will read and sign. </w:t>
      </w:r>
    </w:p>
    <w:p w14:paraId="6D2266AD" w14:textId="77777777" w:rsidR="00834390" w:rsidRPr="005629B2" w:rsidRDefault="00834390" w:rsidP="00834390">
      <w:pPr>
        <w:tabs>
          <w:tab w:val="left" w:pos="820"/>
        </w:tabs>
        <w:spacing w:before="50" w:after="0"/>
        <w:ind w:right="688"/>
        <w:rPr>
          <w:rFonts w:eastAsia="Calibri" w:cstheme="minorHAnsi"/>
        </w:rPr>
      </w:pPr>
    </w:p>
    <w:p w14:paraId="5BC9E76B" w14:textId="77777777" w:rsidR="00834390" w:rsidRPr="00E16466" w:rsidRDefault="00834390" w:rsidP="00834390">
      <w:pPr>
        <w:ind w:left="102"/>
        <w:rPr>
          <w:rFonts w:eastAsia="Calibri" w:cstheme="minorHAnsi"/>
          <w:b/>
          <w:color w:val="4F6228" w:themeColor="accent3" w:themeShade="80"/>
          <w:sz w:val="28"/>
          <w:szCs w:val="28"/>
        </w:rPr>
      </w:pPr>
      <w:r w:rsidRPr="00E16466">
        <w:rPr>
          <w:rFonts w:eastAsia="Calibri" w:cstheme="minorHAnsi"/>
          <w:b/>
          <w:color w:val="4F6228" w:themeColor="accent3" w:themeShade="80"/>
          <w:sz w:val="28"/>
          <w:szCs w:val="28"/>
        </w:rPr>
        <w:t>Student Rights</w:t>
      </w:r>
    </w:p>
    <w:p w14:paraId="6BBFD55A" w14:textId="77777777" w:rsidR="00834390" w:rsidRPr="00E16466" w:rsidRDefault="00834390" w:rsidP="00834390">
      <w:pPr>
        <w:tabs>
          <w:tab w:val="left" w:pos="820"/>
        </w:tabs>
        <w:spacing w:before="61" w:after="0" w:line="274" w:lineRule="auto"/>
        <w:ind w:left="823" w:right="1075" w:hanging="360"/>
        <w:rPr>
          <w:rFonts w:eastAsia="Calibri" w:cstheme="minorHAnsi"/>
          <w:sz w:val="24"/>
        </w:rPr>
      </w:pPr>
      <w:r w:rsidRPr="005629B2">
        <w:rPr>
          <w:rFonts w:cstheme="minorHAnsi"/>
        </w:rPr>
        <w:t>•</w:t>
      </w:r>
      <w:r w:rsidRPr="00E16466">
        <w:rPr>
          <w:rFonts w:cstheme="minorHAnsi"/>
          <w:sz w:val="24"/>
        </w:rPr>
        <w:tab/>
      </w:r>
      <w:r w:rsidRPr="00E16466">
        <w:rPr>
          <w:rFonts w:eastAsia="Calibri" w:cstheme="minorHAnsi"/>
          <w:sz w:val="24"/>
        </w:rPr>
        <w:t>The right to voice and opinion in and appropriate manner.  No one should interrupt another while she/he is speaking, or ridicule them for what they say.  We should listen to each other.</w:t>
      </w:r>
    </w:p>
    <w:p w14:paraId="3968C399" w14:textId="77777777" w:rsidR="00834390" w:rsidRPr="00E16466" w:rsidRDefault="00834390" w:rsidP="00834390">
      <w:pPr>
        <w:spacing w:before="14" w:after="0"/>
        <w:ind w:left="463"/>
        <w:rPr>
          <w:rFonts w:eastAsia="Calibri" w:cstheme="minorHAnsi"/>
          <w:sz w:val="24"/>
        </w:rPr>
      </w:pPr>
      <w:r w:rsidRPr="00E16466">
        <w:rPr>
          <w:rFonts w:cstheme="minorHAnsi"/>
          <w:sz w:val="24"/>
        </w:rPr>
        <w:t xml:space="preserve">•     </w:t>
      </w:r>
      <w:r w:rsidRPr="00E16466">
        <w:rPr>
          <w:rFonts w:eastAsia="Calibri" w:cstheme="minorHAnsi"/>
          <w:sz w:val="24"/>
        </w:rPr>
        <w:t>The right to be treated fairly by fellow students and teacher.  We should treat each other with respect.</w:t>
      </w:r>
    </w:p>
    <w:p w14:paraId="03249FA0" w14:textId="77777777" w:rsidR="00834390" w:rsidRPr="00E16466" w:rsidRDefault="00834390" w:rsidP="00834390">
      <w:pPr>
        <w:tabs>
          <w:tab w:val="left" w:pos="820"/>
        </w:tabs>
        <w:spacing w:before="53" w:after="0" w:line="274" w:lineRule="auto"/>
        <w:ind w:left="823" w:right="478" w:hanging="360"/>
        <w:rPr>
          <w:rFonts w:eastAsia="Calibri" w:cstheme="minorHAnsi"/>
          <w:sz w:val="24"/>
        </w:rPr>
      </w:pPr>
      <w:r w:rsidRPr="00E16466">
        <w:rPr>
          <w:rFonts w:cstheme="minorHAnsi"/>
          <w:sz w:val="24"/>
        </w:rPr>
        <w:lastRenderedPageBreak/>
        <w:t>•</w:t>
      </w:r>
      <w:r w:rsidRPr="00E16466">
        <w:rPr>
          <w:rFonts w:cstheme="minorHAnsi"/>
          <w:sz w:val="24"/>
        </w:rPr>
        <w:tab/>
      </w:r>
      <w:r w:rsidRPr="00E16466">
        <w:rPr>
          <w:rFonts w:eastAsia="Calibri" w:cstheme="minorHAnsi"/>
          <w:sz w:val="24"/>
        </w:rPr>
        <w:t>The right to learn.  No one should hinder another from learning.  We will not waste time in class, distract or disturb others.</w:t>
      </w:r>
    </w:p>
    <w:p w14:paraId="2F0C64D7" w14:textId="77777777" w:rsidR="00834390" w:rsidRPr="00E16466" w:rsidRDefault="00834390" w:rsidP="00834390">
      <w:pPr>
        <w:spacing w:before="14" w:after="0"/>
        <w:ind w:left="463"/>
        <w:rPr>
          <w:rFonts w:eastAsia="Calibri" w:cstheme="minorHAnsi"/>
          <w:sz w:val="24"/>
        </w:rPr>
      </w:pPr>
      <w:r w:rsidRPr="00E16466">
        <w:rPr>
          <w:rFonts w:cstheme="minorHAnsi"/>
          <w:sz w:val="24"/>
        </w:rPr>
        <w:t xml:space="preserve">•     </w:t>
      </w:r>
      <w:r w:rsidRPr="00E16466">
        <w:rPr>
          <w:rFonts w:eastAsia="Calibri" w:cstheme="minorHAnsi"/>
          <w:sz w:val="24"/>
        </w:rPr>
        <w:t>The right to form our own friendships.</w:t>
      </w:r>
    </w:p>
    <w:p w14:paraId="098549ED" w14:textId="77777777" w:rsidR="00834390" w:rsidRPr="00E16466" w:rsidRDefault="00834390" w:rsidP="00834390">
      <w:pPr>
        <w:tabs>
          <w:tab w:val="left" w:pos="820"/>
        </w:tabs>
        <w:spacing w:before="50" w:after="0"/>
        <w:ind w:left="823" w:right="750" w:hanging="360"/>
        <w:rPr>
          <w:rFonts w:eastAsia="Calibri" w:cstheme="minorHAnsi"/>
          <w:sz w:val="24"/>
        </w:rPr>
      </w:pPr>
      <w:r w:rsidRPr="00E16466">
        <w:rPr>
          <w:rFonts w:cstheme="minorHAnsi"/>
          <w:sz w:val="24"/>
        </w:rPr>
        <w:t>•</w:t>
      </w:r>
      <w:r w:rsidRPr="00E16466">
        <w:rPr>
          <w:rFonts w:cstheme="minorHAnsi"/>
          <w:sz w:val="24"/>
        </w:rPr>
        <w:tab/>
      </w:r>
      <w:r w:rsidRPr="00E16466">
        <w:rPr>
          <w:rFonts w:eastAsia="Calibri" w:cstheme="minorHAnsi"/>
          <w:sz w:val="24"/>
        </w:rPr>
        <w:t>The right to be accepted.  No one should criticize or laugh at other for the way they look, walk, talk or act.</w:t>
      </w:r>
    </w:p>
    <w:p w14:paraId="5971CDF5" w14:textId="77777777" w:rsidR="00834390" w:rsidRPr="00E16466" w:rsidRDefault="00834390" w:rsidP="00834390">
      <w:pPr>
        <w:tabs>
          <w:tab w:val="left" w:pos="820"/>
        </w:tabs>
        <w:spacing w:before="12" w:after="0" w:line="274" w:lineRule="auto"/>
        <w:ind w:left="823" w:right="707" w:hanging="360"/>
        <w:rPr>
          <w:rFonts w:eastAsia="Calibri" w:cstheme="minorHAnsi"/>
          <w:sz w:val="24"/>
        </w:rPr>
      </w:pPr>
      <w:r w:rsidRPr="00E16466">
        <w:rPr>
          <w:rFonts w:cstheme="minorHAnsi"/>
          <w:sz w:val="24"/>
        </w:rPr>
        <w:t>•</w:t>
      </w:r>
      <w:r w:rsidRPr="00E16466">
        <w:rPr>
          <w:rFonts w:cstheme="minorHAnsi"/>
          <w:sz w:val="24"/>
        </w:rPr>
        <w:tab/>
      </w:r>
      <w:r w:rsidRPr="00E16466">
        <w:rPr>
          <w:rFonts w:eastAsia="Calibri" w:cstheme="minorHAnsi"/>
          <w:sz w:val="24"/>
        </w:rPr>
        <w:t>The right to own property.  No one should touch or take another individual’s property without his/her permission.</w:t>
      </w:r>
    </w:p>
    <w:p w14:paraId="7DF70711" w14:textId="77777777" w:rsidR="00834390" w:rsidRPr="00E16466" w:rsidRDefault="00834390" w:rsidP="00834390">
      <w:pPr>
        <w:spacing w:before="14" w:after="0"/>
        <w:ind w:left="463"/>
        <w:rPr>
          <w:rFonts w:eastAsia="Calibri" w:cstheme="minorHAnsi"/>
          <w:sz w:val="24"/>
        </w:rPr>
      </w:pPr>
      <w:r w:rsidRPr="00E16466">
        <w:rPr>
          <w:rFonts w:cstheme="minorHAnsi"/>
          <w:sz w:val="24"/>
        </w:rPr>
        <w:t xml:space="preserve">•     </w:t>
      </w:r>
      <w:r w:rsidRPr="00E16466">
        <w:rPr>
          <w:rFonts w:eastAsia="Calibri" w:cstheme="minorHAnsi"/>
          <w:sz w:val="24"/>
        </w:rPr>
        <w:t>The right to be safe.  No one should physically hurt, threaten or verbally abuse another individual.</w:t>
      </w:r>
    </w:p>
    <w:p w14:paraId="08D719EE" w14:textId="77777777" w:rsidR="00834390" w:rsidRPr="00E16466" w:rsidRDefault="00834390" w:rsidP="00834390">
      <w:pPr>
        <w:spacing w:before="50" w:after="0"/>
        <w:ind w:left="463"/>
        <w:rPr>
          <w:rFonts w:eastAsia="Calibri" w:cstheme="minorHAnsi"/>
          <w:sz w:val="24"/>
        </w:rPr>
      </w:pPr>
      <w:r w:rsidRPr="00E16466">
        <w:rPr>
          <w:rFonts w:cstheme="minorHAnsi"/>
          <w:sz w:val="24"/>
        </w:rPr>
        <w:t xml:space="preserve">•     </w:t>
      </w:r>
      <w:r w:rsidRPr="00E16466">
        <w:rPr>
          <w:rFonts w:eastAsia="Calibri" w:cstheme="minorHAnsi"/>
          <w:sz w:val="24"/>
        </w:rPr>
        <w:t>The right to ask questions.</w:t>
      </w:r>
    </w:p>
    <w:p w14:paraId="3F0A7197" w14:textId="77777777" w:rsidR="00834390" w:rsidRPr="00E16466" w:rsidRDefault="00834390" w:rsidP="00834390">
      <w:pPr>
        <w:spacing w:before="53" w:after="0"/>
        <w:ind w:left="463"/>
        <w:rPr>
          <w:rFonts w:eastAsia="Calibri" w:cstheme="minorHAnsi"/>
          <w:sz w:val="24"/>
        </w:rPr>
      </w:pPr>
      <w:r w:rsidRPr="00E16466">
        <w:rPr>
          <w:rFonts w:cstheme="minorHAnsi"/>
          <w:sz w:val="24"/>
        </w:rPr>
        <w:t xml:space="preserve">•     </w:t>
      </w:r>
      <w:r w:rsidRPr="00E16466">
        <w:rPr>
          <w:rFonts w:eastAsia="Calibri" w:cstheme="minorHAnsi"/>
          <w:sz w:val="24"/>
        </w:rPr>
        <w:t>The right to a name.  We should address each other in a way that does not offend.</w:t>
      </w:r>
    </w:p>
    <w:p w14:paraId="0EB47531" w14:textId="77777777" w:rsidR="00834390" w:rsidRPr="00E16466" w:rsidRDefault="00834390" w:rsidP="00E16466">
      <w:pPr>
        <w:tabs>
          <w:tab w:val="left" w:pos="820"/>
        </w:tabs>
        <w:spacing w:before="53" w:after="0" w:line="274" w:lineRule="auto"/>
        <w:ind w:left="823" w:right="745" w:hanging="360"/>
        <w:rPr>
          <w:rFonts w:eastAsia="Calibri" w:cstheme="minorHAnsi"/>
          <w:sz w:val="24"/>
        </w:rPr>
      </w:pPr>
      <w:r w:rsidRPr="00E16466">
        <w:rPr>
          <w:rFonts w:cstheme="minorHAnsi"/>
          <w:sz w:val="24"/>
        </w:rPr>
        <w:t>•</w:t>
      </w:r>
      <w:r w:rsidRPr="00E16466">
        <w:rPr>
          <w:rFonts w:cstheme="minorHAnsi"/>
          <w:sz w:val="24"/>
        </w:rPr>
        <w:tab/>
      </w:r>
      <w:r w:rsidRPr="00E16466">
        <w:rPr>
          <w:rFonts w:eastAsia="Calibri" w:cstheme="minorHAnsi"/>
          <w:sz w:val="24"/>
        </w:rPr>
        <w:t xml:space="preserve">The right to a clean and healthy environment.  We should try to keep our school clean and tidy by not littering or vandalizing and leaving in good order </w:t>
      </w:r>
      <w:r w:rsidR="00E16466" w:rsidRPr="00E16466">
        <w:rPr>
          <w:rFonts w:eastAsia="Calibri" w:cstheme="minorHAnsi"/>
          <w:sz w:val="24"/>
        </w:rPr>
        <w:t>the things and places we share.</w:t>
      </w:r>
    </w:p>
    <w:p w14:paraId="3C008948" w14:textId="77777777" w:rsidR="00E16466" w:rsidRPr="00E16466" w:rsidRDefault="00E16466" w:rsidP="00E16466">
      <w:pPr>
        <w:tabs>
          <w:tab w:val="left" w:pos="820"/>
        </w:tabs>
        <w:spacing w:before="53" w:after="0" w:line="274" w:lineRule="auto"/>
        <w:ind w:left="823" w:right="745" w:hanging="360"/>
        <w:rPr>
          <w:rFonts w:eastAsia="Calibri" w:cstheme="minorHAnsi"/>
        </w:rPr>
      </w:pPr>
    </w:p>
    <w:p w14:paraId="7B9F56A2" w14:textId="77777777" w:rsidR="00834390" w:rsidRPr="00E16466" w:rsidRDefault="00834390" w:rsidP="00834390">
      <w:pPr>
        <w:ind w:left="102"/>
        <w:rPr>
          <w:rFonts w:eastAsia="Calibri" w:cstheme="minorHAnsi"/>
          <w:b/>
          <w:color w:val="4F6228" w:themeColor="accent3" w:themeShade="80"/>
          <w:sz w:val="28"/>
          <w:szCs w:val="28"/>
        </w:rPr>
      </w:pPr>
      <w:r w:rsidRPr="00E16466">
        <w:rPr>
          <w:rFonts w:eastAsia="Calibri" w:cstheme="minorHAnsi"/>
          <w:b/>
          <w:color w:val="4F6228" w:themeColor="accent3" w:themeShade="80"/>
          <w:sz w:val="28"/>
          <w:szCs w:val="28"/>
        </w:rPr>
        <w:t>Student Responsibilities</w:t>
      </w:r>
    </w:p>
    <w:p w14:paraId="2ACB8FFF" w14:textId="77777777" w:rsidR="00834390" w:rsidRPr="00E16466" w:rsidRDefault="00834390" w:rsidP="00834390">
      <w:pPr>
        <w:spacing w:before="46" w:after="0"/>
        <w:ind w:left="102" w:right="484"/>
        <w:rPr>
          <w:rFonts w:eastAsia="Calibri" w:cstheme="minorHAnsi"/>
          <w:sz w:val="24"/>
        </w:rPr>
      </w:pPr>
      <w:r w:rsidRPr="00E16466">
        <w:rPr>
          <w:rFonts w:eastAsia="Calibri" w:cstheme="minorHAnsi"/>
          <w:sz w:val="24"/>
        </w:rPr>
        <w:t xml:space="preserve">Courteous behavior and respect for the rights of others are among the most important student responsibilities. If a student is guided by concern for others and good manners, she/he will be able to assume these responsibilities as have the thousands of students who have attended Lacombe Outreach in the past.  </w:t>
      </w:r>
    </w:p>
    <w:p w14:paraId="5E5FE8F3" w14:textId="77777777" w:rsidR="00834390" w:rsidRPr="00E16466" w:rsidRDefault="00834390" w:rsidP="00834390">
      <w:pPr>
        <w:spacing w:before="46" w:after="0"/>
        <w:ind w:left="102" w:right="484"/>
        <w:rPr>
          <w:rFonts w:eastAsia="Calibri" w:cstheme="minorHAnsi"/>
          <w:sz w:val="24"/>
        </w:rPr>
      </w:pPr>
      <w:r w:rsidRPr="00E16466">
        <w:rPr>
          <w:rFonts w:eastAsia="Calibri" w:cstheme="minorHAnsi"/>
          <w:sz w:val="24"/>
        </w:rPr>
        <w:t>At Lacombe Outreach students:</w:t>
      </w:r>
    </w:p>
    <w:p w14:paraId="20789EC7" w14:textId="77777777" w:rsidR="00834390" w:rsidRPr="00E16466" w:rsidRDefault="00834390" w:rsidP="00834390">
      <w:pPr>
        <w:spacing w:before="13" w:after="0"/>
        <w:ind w:left="462"/>
        <w:rPr>
          <w:rFonts w:eastAsia="Calibri" w:cstheme="minorHAnsi"/>
          <w:sz w:val="24"/>
        </w:rPr>
      </w:pPr>
      <w:r w:rsidRPr="00E16466">
        <w:rPr>
          <w:rFonts w:cstheme="minorHAnsi"/>
          <w:sz w:val="24"/>
        </w:rPr>
        <w:t xml:space="preserve">•     </w:t>
      </w:r>
      <w:r w:rsidRPr="00E16466">
        <w:rPr>
          <w:rFonts w:eastAsia="Calibri" w:cstheme="minorHAnsi"/>
          <w:sz w:val="24"/>
        </w:rPr>
        <w:t>recognize and respect the rights of students to learn and teachers to teach;</w:t>
      </w:r>
    </w:p>
    <w:p w14:paraId="4E6FEC5E" w14:textId="77777777" w:rsidR="00834390" w:rsidRPr="00E16466" w:rsidRDefault="00834390" w:rsidP="00834390">
      <w:pPr>
        <w:spacing w:before="13" w:after="0"/>
        <w:ind w:left="462"/>
        <w:rPr>
          <w:rFonts w:eastAsia="Calibri" w:cstheme="minorHAnsi"/>
          <w:sz w:val="24"/>
        </w:rPr>
      </w:pPr>
      <w:r w:rsidRPr="00E16466">
        <w:rPr>
          <w:rFonts w:cstheme="minorHAnsi"/>
          <w:sz w:val="24"/>
        </w:rPr>
        <w:t>•</w:t>
      </w:r>
      <w:r w:rsidRPr="00E16466">
        <w:rPr>
          <w:rFonts w:cstheme="minorHAnsi"/>
          <w:sz w:val="24"/>
        </w:rPr>
        <w:tab/>
      </w:r>
      <w:r w:rsidRPr="00E16466">
        <w:rPr>
          <w:rFonts w:eastAsia="Calibri" w:cstheme="minorHAnsi"/>
          <w:sz w:val="24"/>
        </w:rPr>
        <w:t>demonstrate independent and cooperative work and study habits by completing all assignments thoughtfully    and in a reasonable amount of time.</w:t>
      </w:r>
    </w:p>
    <w:p w14:paraId="36CBB534" w14:textId="77777777" w:rsidR="00834390" w:rsidRPr="00E16466" w:rsidRDefault="00834390" w:rsidP="00834390">
      <w:pPr>
        <w:spacing w:before="9" w:after="0"/>
        <w:ind w:left="462"/>
        <w:rPr>
          <w:rFonts w:eastAsia="Calibri" w:cstheme="minorHAnsi"/>
          <w:sz w:val="24"/>
        </w:rPr>
      </w:pPr>
      <w:r w:rsidRPr="00E16466">
        <w:rPr>
          <w:rFonts w:cstheme="minorHAnsi"/>
          <w:sz w:val="24"/>
        </w:rPr>
        <w:t xml:space="preserve">•     </w:t>
      </w:r>
      <w:r w:rsidRPr="00E16466">
        <w:rPr>
          <w:rFonts w:eastAsia="Calibri" w:cstheme="minorHAnsi"/>
          <w:sz w:val="24"/>
        </w:rPr>
        <w:t>strive for improvement in academic and personal development;</w:t>
      </w:r>
    </w:p>
    <w:p w14:paraId="3FF36AAD" w14:textId="77777777" w:rsidR="00834390" w:rsidRPr="00E16466" w:rsidRDefault="00834390" w:rsidP="00834390">
      <w:pPr>
        <w:spacing w:before="53" w:after="0"/>
        <w:ind w:left="462"/>
        <w:rPr>
          <w:rFonts w:eastAsia="Calibri" w:cstheme="minorHAnsi"/>
          <w:sz w:val="24"/>
        </w:rPr>
      </w:pPr>
      <w:r w:rsidRPr="00E16466">
        <w:rPr>
          <w:rFonts w:cstheme="minorHAnsi"/>
          <w:sz w:val="24"/>
        </w:rPr>
        <w:t xml:space="preserve">•     </w:t>
      </w:r>
      <w:r w:rsidR="00B27161" w:rsidRPr="00E16466">
        <w:rPr>
          <w:rFonts w:eastAsia="Calibri" w:cstheme="minorHAnsi"/>
          <w:sz w:val="24"/>
        </w:rPr>
        <w:t xml:space="preserve">know that a good </w:t>
      </w:r>
      <w:r w:rsidRPr="00E16466">
        <w:rPr>
          <w:rFonts w:eastAsia="Calibri" w:cstheme="minorHAnsi"/>
          <w:sz w:val="24"/>
        </w:rPr>
        <w:t>effort is expected while at Outreach Programs;</w:t>
      </w:r>
    </w:p>
    <w:p w14:paraId="78504011" w14:textId="77777777" w:rsidR="00834390" w:rsidRPr="00E16466" w:rsidRDefault="00834390" w:rsidP="00834390">
      <w:pPr>
        <w:spacing w:before="53" w:after="0"/>
        <w:ind w:left="463"/>
        <w:rPr>
          <w:rFonts w:eastAsia="Calibri" w:cstheme="minorHAnsi"/>
          <w:sz w:val="24"/>
        </w:rPr>
      </w:pPr>
      <w:r w:rsidRPr="00E16466">
        <w:rPr>
          <w:rFonts w:cstheme="minorHAnsi"/>
          <w:sz w:val="24"/>
        </w:rPr>
        <w:t xml:space="preserve">•     </w:t>
      </w:r>
      <w:r w:rsidRPr="00E16466">
        <w:rPr>
          <w:rFonts w:eastAsia="Calibri" w:cstheme="minorHAnsi"/>
          <w:sz w:val="24"/>
        </w:rPr>
        <w:t>have respect for self, others and their property;</w:t>
      </w:r>
    </w:p>
    <w:p w14:paraId="39B6C87C" w14:textId="77777777" w:rsidR="00834390" w:rsidRPr="00E16466" w:rsidRDefault="00834390" w:rsidP="00834390">
      <w:pPr>
        <w:spacing w:before="50" w:after="0"/>
        <w:ind w:left="463"/>
        <w:rPr>
          <w:rFonts w:eastAsia="Calibri" w:cstheme="minorHAnsi"/>
          <w:sz w:val="24"/>
        </w:rPr>
      </w:pPr>
      <w:r w:rsidRPr="00E16466">
        <w:rPr>
          <w:rFonts w:cstheme="minorHAnsi"/>
          <w:sz w:val="24"/>
        </w:rPr>
        <w:t xml:space="preserve">•     </w:t>
      </w:r>
      <w:r w:rsidRPr="00E16466">
        <w:rPr>
          <w:rFonts w:eastAsia="Calibri" w:cstheme="minorHAnsi"/>
          <w:sz w:val="24"/>
        </w:rPr>
        <w:t>contribute to a positive learning environment;</w:t>
      </w:r>
    </w:p>
    <w:p w14:paraId="3435FDB6" w14:textId="77777777" w:rsidR="00834390" w:rsidRPr="00E16466" w:rsidRDefault="00834390" w:rsidP="00834390">
      <w:pPr>
        <w:spacing w:before="53" w:after="0"/>
        <w:ind w:left="463"/>
        <w:rPr>
          <w:rFonts w:eastAsia="Calibri" w:cstheme="minorHAnsi"/>
          <w:sz w:val="24"/>
        </w:rPr>
      </w:pPr>
      <w:r w:rsidRPr="00E16466">
        <w:rPr>
          <w:rFonts w:cstheme="minorHAnsi"/>
          <w:sz w:val="24"/>
        </w:rPr>
        <w:t xml:space="preserve">•     </w:t>
      </w:r>
      <w:r w:rsidRPr="00E16466">
        <w:rPr>
          <w:rFonts w:eastAsia="Calibri" w:cstheme="minorHAnsi"/>
          <w:sz w:val="24"/>
        </w:rPr>
        <w:t>recognize parents/guardians and teachers as partners in their education;</w:t>
      </w:r>
    </w:p>
    <w:p w14:paraId="1652FF98" w14:textId="77777777" w:rsidR="00834390" w:rsidRPr="005629B2" w:rsidRDefault="00834390" w:rsidP="00834390">
      <w:pPr>
        <w:spacing w:before="50" w:after="0"/>
        <w:ind w:left="463"/>
        <w:rPr>
          <w:rFonts w:eastAsia="Calibri" w:cstheme="minorHAnsi"/>
        </w:rPr>
      </w:pPr>
      <w:r w:rsidRPr="00E16466">
        <w:rPr>
          <w:rFonts w:cstheme="minorHAnsi"/>
          <w:sz w:val="24"/>
        </w:rPr>
        <w:t xml:space="preserve">•     </w:t>
      </w:r>
      <w:r w:rsidRPr="00E16466">
        <w:rPr>
          <w:rFonts w:eastAsia="Calibri" w:cstheme="minorHAnsi"/>
          <w:sz w:val="24"/>
        </w:rPr>
        <w:t>learn responsibility, organization and self-discipline</w:t>
      </w:r>
      <w:r w:rsidRPr="005629B2">
        <w:rPr>
          <w:rFonts w:eastAsia="Calibri" w:cstheme="minorHAnsi"/>
        </w:rPr>
        <w:t>.</w:t>
      </w:r>
    </w:p>
    <w:p w14:paraId="092420D8" w14:textId="77777777" w:rsidR="00834390" w:rsidRPr="005629B2" w:rsidRDefault="00834390" w:rsidP="00834390">
      <w:pPr>
        <w:tabs>
          <w:tab w:val="left" w:pos="820"/>
        </w:tabs>
        <w:spacing w:before="50" w:after="0"/>
        <w:ind w:right="688"/>
        <w:rPr>
          <w:rFonts w:eastAsia="Calibri" w:cstheme="minorHAnsi"/>
        </w:rPr>
      </w:pPr>
    </w:p>
    <w:p w14:paraId="4A0CC1E7" w14:textId="77777777" w:rsidR="00B27161" w:rsidRPr="00E16466" w:rsidRDefault="00B27161" w:rsidP="00B27161">
      <w:pPr>
        <w:ind w:left="102"/>
        <w:rPr>
          <w:rFonts w:eastAsia="Calibri" w:cstheme="minorHAnsi"/>
          <w:b/>
          <w:color w:val="4F6228" w:themeColor="accent3" w:themeShade="80"/>
          <w:sz w:val="28"/>
          <w:szCs w:val="28"/>
        </w:rPr>
      </w:pPr>
      <w:r w:rsidRPr="00E16466">
        <w:rPr>
          <w:rFonts w:eastAsia="Calibri" w:cstheme="minorHAnsi"/>
          <w:b/>
          <w:color w:val="4F6228" w:themeColor="accent3" w:themeShade="80"/>
          <w:sz w:val="28"/>
          <w:szCs w:val="28"/>
        </w:rPr>
        <w:t>Intervention Strategies</w:t>
      </w:r>
    </w:p>
    <w:p w14:paraId="6677A70A" w14:textId="77777777" w:rsidR="00B27161" w:rsidRPr="00E16466" w:rsidRDefault="00B27161" w:rsidP="00B27161">
      <w:pPr>
        <w:spacing w:before="49" w:after="0" w:line="275" w:lineRule="auto"/>
        <w:ind w:left="102" w:right="569"/>
        <w:rPr>
          <w:rFonts w:eastAsia="Calibri" w:cstheme="minorHAnsi"/>
          <w:sz w:val="24"/>
        </w:rPr>
      </w:pPr>
      <w:r w:rsidRPr="00E16466">
        <w:rPr>
          <w:rFonts w:eastAsia="Calibri" w:cstheme="minorHAnsi"/>
          <w:sz w:val="24"/>
        </w:rPr>
        <w:t xml:space="preserve">At all times, the school promotes and encourages appropriate behavior patterns that are conducive to a good learning environment.  As educators responsible for your education, we respect each student’s right to the best possible education.  We expect students to </w:t>
      </w:r>
      <w:r w:rsidRPr="00E16466">
        <w:rPr>
          <w:rFonts w:eastAsia="Calibri" w:cstheme="minorHAnsi"/>
          <w:sz w:val="24"/>
        </w:rPr>
        <w:lastRenderedPageBreak/>
        <w:t>cooperate with us in a respectful manner in order to achieve this goal.  Any student who has difficulty in fulfilling his/her responsibilities will be subject to corrective action.  This will include measures such as;</w:t>
      </w:r>
    </w:p>
    <w:p w14:paraId="17500898" w14:textId="77777777" w:rsidR="00B27161" w:rsidRPr="00E16466" w:rsidRDefault="00B27161" w:rsidP="00B27161">
      <w:pPr>
        <w:spacing w:before="13" w:after="0"/>
        <w:ind w:left="462"/>
        <w:rPr>
          <w:rFonts w:eastAsia="Calibri" w:cstheme="minorHAnsi"/>
          <w:sz w:val="24"/>
        </w:rPr>
      </w:pPr>
      <w:r w:rsidRPr="00E16466">
        <w:rPr>
          <w:rFonts w:cstheme="minorHAnsi"/>
          <w:sz w:val="24"/>
        </w:rPr>
        <w:t xml:space="preserve">•     </w:t>
      </w:r>
      <w:r w:rsidRPr="00E16466">
        <w:rPr>
          <w:rFonts w:eastAsia="Calibri" w:cstheme="minorHAnsi"/>
          <w:sz w:val="24"/>
        </w:rPr>
        <w:t>Personal discussion with the student;</w:t>
      </w:r>
    </w:p>
    <w:p w14:paraId="74668083" w14:textId="77777777" w:rsidR="00B27161" w:rsidRPr="00E16466" w:rsidRDefault="00B27161" w:rsidP="00B27161">
      <w:pPr>
        <w:spacing w:before="53" w:after="0"/>
        <w:ind w:left="463"/>
        <w:rPr>
          <w:rFonts w:eastAsia="Calibri" w:cstheme="minorHAnsi"/>
          <w:sz w:val="24"/>
        </w:rPr>
      </w:pPr>
      <w:r w:rsidRPr="00E16466">
        <w:rPr>
          <w:rFonts w:cstheme="minorHAnsi"/>
          <w:sz w:val="24"/>
        </w:rPr>
        <w:t xml:space="preserve">•     </w:t>
      </w:r>
      <w:r w:rsidRPr="00E16466">
        <w:rPr>
          <w:rFonts w:eastAsia="Calibri" w:cstheme="minorHAnsi"/>
          <w:sz w:val="24"/>
        </w:rPr>
        <w:t>contacting and/or meeting with parents/guardians;</w:t>
      </w:r>
    </w:p>
    <w:p w14:paraId="1B5D24DE" w14:textId="77777777" w:rsidR="00B27161" w:rsidRPr="00E16466" w:rsidRDefault="00B27161" w:rsidP="00B27161">
      <w:pPr>
        <w:spacing w:before="50" w:after="0"/>
        <w:ind w:left="463"/>
        <w:rPr>
          <w:rFonts w:eastAsia="Calibri" w:cstheme="minorHAnsi"/>
          <w:sz w:val="24"/>
        </w:rPr>
      </w:pPr>
      <w:r w:rsidRPr="00E16466">
        <w:rPr>
          <w:rFonts w:cstheme="minorHAnsi"/>
          <w:sz w:val="24"/>
        </w:rPr>
        <w:t xml:space="preserve">•     </w:t>
      </w:r>
      <w:r w:rsidRPr="00E16466">
        <w:rPr>
          <w:rFonts w:eastAsia="Calibri" w:cstheme="minorHAnsi"/>
          <w:sz w:val="24"/>
        </w:rPr>
        <w:t>excluding a student from being on Lacombe Outreach premises for a set period of time;</w:t>
      </w:r>
    </w:p>
    <w:p w14:paraId="5F5C151D" w14:textId="77777777" w:rsidR="00B27161" w:rsidRPr="00E16466" w:rsidRDefault="00B27161" w:rsidP="00B27161">
      <w:pPr>
        <w:spacing w:before="53" w:after="0"/>
        <w:ind w:left="463"/>
        <w:rPr>
          <w:rFonts w:eastAsia="Calibri" w:cstheme="minorHAnsi"/>
          <w:sz w:val="24"/>
        </w:rPr>
      </w:pPr>
      <w:r w:rsidRPr="00E16466">
        <w:rPr>
          <w:rFonts w:cstheme="minorHAnsi"/>
          <w:sz w:val="24"/>
        </w:rPr>
        <w:t xml:space="preserve">•     </w:t>
      </w:r>
      <w:r w:rsidRPr="00E16466">
        <w:rPr>
          <w:rFonts w:eastAsia="Calibri" w:cstheme="minorHAnsi"/>
          <w:sz w:val="24"/>
        </w:rPr>
        <w:t>Other measures appropriate for the situation.</w:t>
      </w:r>
    </w:p>
    <w:p w14:paraId="6AA2E9C7" w14:textId="77777777" w:rsidR="00B27161" w:rsidRPr="00E16466" w:rsidRDefault="00B27161" w:rsidP="00B27161">
      <w:pPr>
        <w:spacing w:before="8" w:after="0" w:line="140" w:lineRule="exact"/>
        <w:rPr>
          <w:rFonts w:cstheme="minorHAnsi"/>
          <w:sz w:val="16"/>
          <w:szCs w:val="14"/>
        </w:rPr>
      </w:pPr>
    </w:p>
    <w:p w14:paraId="06EF54E2" w14:textId="77777777" w:rsidR="00B27161" w:rsidRPr="00E16466" w:rsidRDefault="00B27161" w:rsidP="00B27161">
      <w:pPr>
        <w:spacing w:after="0" w:line="200" w:lineRule="exact"/>
        <w:rPr>
          <w:rFonts w:cstheme="minorHAnsi"/>
          <w:sz w:val="24"/>
        </w:rPr>
      </w:pPr>
    </w:p>
    <w:p w14:paraId="2698108F" w14:textId="77777777" w:rsidR="00B27161" w:rsidRPr="00E16466" w:rsidRDefault="00B27161" w:rsidP="00B27161">
      <w:pPr>
        <w:spacing w:after="0" w:line="275" w:lineRule="auto"/>
        <w:ind w:left="103" w:right="734"/>
        <w:rPr>
          <w:rFonts w:eastAsia="Calibri" w:cstheme="minorHAnsi"/>
          <w:sz w:val="24"/>
        </w:rPr>
      </w:pPr>
      <w:r w:rsidRPr="00E16466">
        <w:rPr>
          <w:rFonts w:eastAsia="Calibri" w:cstheme="minorHAnsi"/>
          <w:sz w:val="24"/>
        </w:rPr>
        <w:t>If required, the teacher will refer the student to a member of the school administration.  There may also be occasions when the administration, teacher, parents/guardians and student meet to examine and resolve problems.  Parental/Guardian cooperation is most important and can help to minimize a student’s difficulties.</w:t>
      </w:r>
    </w:p>
    <w:p w14:paraId="32C0091A" w14:textId="77777777" w:rsidR="00B27161" w:rsidRPr="00E16466" w:rsidRDefault="00B27161" w:rsidP="00B27161">
      <w:pPr>
        <w:spacing w:before="1" w:after="0" w:line="100" w:lineRule="exact"/>
        <w:rPr>
          <w:rFonts w:cstheme="minorHAnsi"/>
          <w:sz w:val="13"/>
          <w:szCs w:val="11"/>
        </w:rPr>
      </w:pPr>
    </w:p>
    <w:p w14:paraId="0C2A0B68" w14:textId="77777777" w:rsidR="00B27161" w:rsidRPr="00E16466" w:rsidRDefault="00B27161" w:rsidP="00B27161">
      <w:pPr>
        <w:spacing w:after="0" w:line="200" w:lineRule="exact"/>
        <w:rPr>
          <w:rFonts w:cstheme="minorHAnsi"/>
          <w:sz w:val="24"/>
        </w:rPr>
      </w:pPr>
    </w:p>
    <w:p w14:paraId="440449E8" w14:textId="77777777" w:rsidR="00B27161" w:rsidRPr="00E16466" w:rsidRDefault="00B27161" w:rsidP="00B27161">
      <w:pPr>
        <w:spacing w:after="0" w:line="274" w:lineRule="auto"/>
        <w:ind w:left="103" w:right="689"/>
        <w:rPr>
          <w:rFonts w:eastAsia="Calibri" w:cstheme="minorHAnsi"/>
          <w:sz w:val="24"/>
        </w:rPr>
      </w:pPr>
      <w:r w:rsidRPr="00E16466">
        <w:rPr>
          <w:rFonts w:eastAsia="Calibri" w:cstheme="minorHAnsi"/>
          <w:sz w:val="24"/>
        </w:rPr>
        <w:t>A student’s behavior may be severe enough that it causes or creates substantial disruption or interference to other students or staff members.  This kind of behavior may result in an “out-of-school suspension”.</w:t>
      </w:r>
    </w:p>
    <w:p w14:paraId="73941ACD" w14:textId="77777777" w:rsidR="00B27161" w:rsidRPr="00E16466" w:rsidRDefault="00B27161" w:rsidP="00B27161">
      <w:pPr>
        <w:spacing w:before="2" w:after="0" w:line="100" w:lineRule="exact"/>
        <w:rPr>
          <w:rFonts w:cstheme="minorHAnsi"/>
          <w:sz w:val="13"/>
          <w:szCs w:val="11"/>
        </w:rPr>
      </w:pPr>
    </w:p>
    <w:p w14:paraId="13D51C4B" w14:textId="77777777" w:rsidR="00B27161" w:rsidRPr="00E16466" w:rsidRDefault="00B27161" w:rsidP="00B27161">
      <w:pPr>
        <w:spacing w:after="0" w:line="200" w:lineRule="exact"/>
        <w:rPr>
          <w:rFonts w:cstheme="minorHAnsi"/>
          <w:sz w:val="24"/>
        </w:rPr>
      </w:pPr>
    </w:p>
    <w:p w14:paraId="71AB196C" w14:textId="77777777" w:rsidR="00B27161" w:rsidRPr="00E16466" w:rsidRDefault="00B27161" w:rsidP="00B27161">
      <w:pPr>
        <w:spacing w:after="0" w:line="275" w:lineRule="auto"/>
        <w:ind w:left="822" w:right="608" w:hanging="360"/>
        <w:rPr>
          <w:rFonts w:eastAsia="Calibri" w:cstheme="minorHAnsi"/>
          <w:sz w:val="24"/>
        </w:rPr>
      </w:pPr>
      <w:r w:rsidRPr="00E16466">
        <w:rPr>
          <w:rFonts w:eastAsia="Calibri" w:cstheme="minorHAnsi"/>
          <w:sz w:val="24"/>
        </w:rPr>
        <w:t>a)    The “out-of-school suspension” may be from 1 to 5 days in duration.  Parents/guardians are contacted by telephone advising them of the suspension, and a letter summarizing the events that led to it is sent to them.  A student conference is required before the student’s reinstatement to Lacombe Outreach.</w:t>
      </w:r>
    </w:p>
    <w:p w14:paraId="4BFB3C92" w14:textId="77777777" w:rsidR="00B27161" w:rsidRPr="00E16466" w:rsidRDefault="00B27161" w:rsidP="00E16466">
      <w:pPr>
        <w:spacing w:before="1" w:after="0"/>
        <w:ind w:left="462" w:right="6104"/>
        <w:rPr>
          <w:rFonts w:eastAsia="Calibri" w:cstheme="minorHAnsi"/>
          <w:sz w:val="24"/>
        </w:rPr>
      </w:pPr>
      <w:r w:rsidRPr="00E16466">
        <w:rPr>
          <w:rFonts w:eastAsia="Calibri" w:cstheme="minorHAnsi"/>
          <w:sz w:val="24"/>
        </w:rPr>
        <w:t>b)    Expulsion from the schoo</w:t>
      </w:r>
      <w:r w:rsidR="00B316FC" w:rsidRPr="00E16466">
        <w:rPr>
          <w:rFonts w:eastAsia="Calibri" w:cstheme="minorHAnsi"/>
          <w:sz w:val="24"/>
        </w:rPr>
        <w:t xml:space="preserve">l or the </w:t>
      </w:r>
      <w:r w:rsidR="00E16466">
        <w:rPr>
          <w:rFonts w:eastAsia="Calibri" w:cstheme="minorHAnsi"/>
          <w:sz w:val="24"/>
        </w:rPr>
        <w:t xml:space="preserve">    </w:t>
      </w:r>
      <w:r w:rsidR="00B316FC" w:rsidRPr="00E16466">
        <w:rPr>
          <w:rFonts w:eastAsia="Calibri" w:cstheme="minorHAnsi"/>
          <w:sz w:val="24"/>
        </w:rPr>
        <w:t xml:space="preserve">District.  </w:t>
      </w:r>
    </w:p>
    <w:p w14:paraId="004F7C18" w14:textId="77777777" w:rsidR="00B27161" w:rsidRPr="005629B2" w:rsidRDefault="00B27161" w:rsidP="00B27161">
      <w:pPr>
        <w:spacing w:before="1" w:after="0"/>
        <w:ind w:left="462" w:right="6104"/>
        <w:rPr>
          <w:rFonts w:eastAsia="Calibri" w:cstheme="minorHAnsi"/>
        </w:rPr>
      </w:pPr>
    </w:p>
    <w:p w14:paraId="04584A09" w14:textId="77777777" w:rsidR="00B27161" w:rsidRPr="00E16466" w:rsidRDefault="00B27161" w:rsidP="00B27161">
      <w:pPr>
        <w:spacing w:after="0"/>
        <w:ind w:left="102" w:right="567"/>
        <w:rPr>
          <w:rFonts w:eastAsia="Calibri" w:cstheme="minorHAnsi"/>
          <w:sz w:val="24"/>
        </w:rPr>
      </w:pPr>
      <w:r w:rsidRPr="00E16466">
        <w:rPr>
          <w:rFonts w:eastAsia="Calibri" w:cstheme="minorHAnsi"/>
          <w:sz w:val="24"/>
        </w:rPr>
        <w:t>A suspension should not be regarded as a punitive act.  A suspension is given to a student in order to remove him/her from a situation where his/her actions are detrimental to the welfare of himself/herself and/or others. The suspension gives Lacombe Outreach staff the opportunity to investigate the problem, to bring the problem into focus with the parents/guardians and student, and to seek a remedial course of action.  The remedial</w:t>
      </w:r>
    </w:p>
    <w:p w14:paraId="4A1D0048" w14:textId="77777777" w:rsidR="00B27161" w:rsidRPr="00E16466" w:rsidRDefault="00E16466" w:rsidP="00B27161">
      <w:pPr>
        <w:spacing w:after="0" w:line="274" w:lineRule="auto"/>
        <w:ind w:left="102" w:right="463"/>
        <w:rPr>
          <w:rFonts w:eastAsia="Calibri" w:cstheme="minorHAnsi"/>
          <w:sz w:val="24"/>
        </w:rPr>
      </w:pPr>
      <w:r w:rsidRPr="00E16466">
        <w:rPr>
          <w:rFonts w:eastAsia="Calibri" w:cstheme="minorHAnsi"/>
          <w:sz w:val="24"/>
        </w:rPr>
        <w:t>Course</w:t>
      </w:r>
      <w:r w:rsidR="00B27161" w:rsidRPr="00E16466">
        <w:rPr>
          <w:rFonts w:eastAsia="Calibri" w:cstheme="minorHAnsi"/>
          <w:sz w:val="24"/>
        </w:rPr>
        <w:t xml:space="preserve"> of action may involve the implementation of certain procedures within the Lacombe Outreach Programs site or the student may be placed at a different school in our District to allow a fresh start away from the source of difficulty.</w:t>
      </w:r>
    </w:p>
    <w:p w14:paraId="55A0972B" w14:textId="7DE29BBA" w:rsidR="00B27161" w:rsidRDefault="00B27161" w:rsidP="00B27161">
      <w:pPr>
        <w:spacing w:after="0" w:line="274" w:lineRule="auto"/>
        <w:ind w:left="102" w:right="463"/>
        <w:rPr>
          <w:rFonts w:eastAsia="Calibri" w:cstheme="minorHAnsi"/>
          <w:sz w:val="24"/>
        </w:rPr>
      </w:pPr>
    </w:p>
    <w:p w14:paraId="797D1E49" w14:textId="4FFFD021" w:rsidR="00866ED4" w:rsidRDefault="00866ED4" w:rsidP="00B27161">
      <w:pPr>
        <w:spacing w:after="0" w:line="274" w:lineRule="auto"/>
        <w:ind w:left="102" w:right="463"/>
        <w:rPr>
          <w:rFonts w:eastAsia="Calibri" w:cstheme="minorHAnsi"/>
          <w:sz w:val="24"/>
        </w:rPr>
      </w:pPr>
    </w:p>
    <w:p w14:paraId="23E05456" w14:textId="77777777" w:rsidR="00866ED4" w:rsidRPr="00E16466" w:rsidRDefault="00866ED4" w:rsidP="00B27161">
      <w:pPr>
        <w:spacing w:after="0" w:line="274" w:lineRule="auto"/>
        <w:ind w:left="102" w:right="463"/>
        <w:rPr>
          <w:rFonts w:eastAsia="Calibri" w:cstheme="minorHAnsi"/>
          <w:sz w:val="24"/>
        </w:rPr>
      </w:pPr>
    </w:p>
    <w:p w14:paraId="0CD42B7C" w14:textId="77777777" w:rsidR="00B27161" w:rsidRPr="00E16466" w:rsidRDefault="00B27161" w:rsidP="00B27161">
      <w:pPr>
        <w:spacing w:before="59" w:after="0"/>
        <w:ind w:left="102"/>
        <w:rPr>
          <w:rFonts w:eastAsia="Calibri" w:cstheme="minorHAnsi"/>
          <w:sz w:val="24"/>
        </w:rPr>
      </w:pPr>
      <w:r w:rsidRPr="00E16466">
        <w:rPr>
          <w:rFonts w:eastAsia="Calibri" w:cstheme="minorHAnsi"/>
          <w:sz w:val="24"/>
        </w:rPr>
        <w:lastRenderedPageBreak/>
        <w:t>Offences that could result in one of these courses of action include:</w:t>
      </w:r>
    </w:p>
    <w:p w14:paraId="4294E5E0" w14:textId="77777777" w:rsidR="00B27161" w:rsidRPr="00E16466" w:rsidRDefault="00B27161" w:rsidP="00B27161">
      <w:pPr>
        <w:spacing w:before="53" w:after="0"/>
        <w:ind w:left="462"/>
        <w:rPr>
          <w:rFonts w:eastAsia="Calibri" w:cstheme="minorHAnsi"/>
          <w:sz w:val="24"/>
        </w:rPr>
      </w:pPr>
      <w:r w:rsidRPr="00E16466">
        <w:rPr>
          <w:rFonts w:cstheme="minorHAnsi"/>
          <w:sz w:val="24"/>
        </w:rPr>
        <w:t xml:space="preserve">•     </w:t>
      </w:r>
      <w:r w:rsidRPr="00E16466">
        <w:rPr>
          <w:rFonts w:eastAsia="Calibri" w:cstheme="minorHAnsi"/>
          <w:sz w:val="24"/>
        </w:rPr>
        <w:t>possessing, using or transmitting any object that can reasonably be considered to constitute a weapon;</w:t>
      </w:r>
    </w:p>
    <w:p w14:paraId="65439432" w14:textId="77777777" w:rsidR="00B27161" w:rsidRPr="00E16466" w:rsidRDefault="00B27161" w:rsidP="00B316FC">
      <w:pPr>
        <w:tabs>
          <w:tab w:val="left" w:pos="820"/>
        </w:tabs>
        <w:spacing w:before="50" w:after="0"/>
        <w:ind w:left="822" w:right="550" w:hanging="360"/>
        <w:rPr>
          <w:rFonts w:eastAsia="Calibri" w:cstheme="minorHAnsi"/>
          <w:sz w:val="24"/>
        </w:rPr>
      </w:pPr>
      <w:r w:rsidRPr="00E16466">
        <w:rPr>
          <w:rFonts w:cstheme="minorHAnsi"/>
          <w:sz w:val="24"/>
        </w:rPr>
        <w:t>•</w:t>
      </w:r>
      <w:r w:rsidRPr="00E16466">
        <w:rPr>
          <w:rFonts w:cstheme="minorHAnsi"/>
          <w:sz w:val="24"/>
        </w:rPr>
        <w:tab/>
      </w:r>
      <w:r w:rsidRPr="00E16466">
        <w:rPr>
          <w:rFonts w:eastAsia="Calibri" w:cstheme="minorHAnsi"/>
          <w:sz w:val="24"/>
        </w:rPr>
        <w:t>possessing, using, selling, buying, transmitting, or concealing any alcoholic beverage, narcotic or hallucinogenic drug, marijuana, barbiturate, steroids, amphetamine, intoxicant, “look-alike” d</w:t>
      </w:r>
      <w:r w:rsidR="00B316FC" w:rsidRPr="00E16466">
        <w:rPr>
          <w:rFonts w:eastAsia="Calibri" w:cstheme="minorHAnsi"/>
          <w:sz w:val="24"/>
        </w:rPr>
        <w:t>rugs, drug paraphernalia, etc.;</w:t>
      </w:r>
    </w:p>
    <w:p w14:paraId="6C99297D" w14:textId="77777777" w:rsidR="00B27161" w:rsidRPr="00E16466" w:rsidRDefault="00B27161" w:rsidP="00B27161">
      <w:pPr>
        <w:spacing w:before="53" w:after="0"/>
        <w:ind w:left="463"/>
        <w:rPr>
          <w:rFonts w:eastAsia="Calibri" w:cstheme="minorHAnsi"/>
          <w:sz w:val="24"/>
        </w:rPr>
      </w:pPr>
      <w:r w:rsidRPr="00E16466">
        <w:rPr>
          <w:rFonts w:cstheme="minorHAnsi"/>
          <w:sz w:val="24"/>
        </w:rPr>
        <w:t xml:space="preserve">•     </w:t>
      </w:r>
      <w:r w:rsidRPr="00E16466">
        <w:rPr>
          <w:rFonts w:eastAsia="Calibri" w:cstheme="minorHAnsi"/>
          <w:sz w:val="24"/>
        </w:rPr>
        <w:t>Failure to comply with the smoking restrictions as established by the Wolf Creek Public School System;</w:t>
      </w:r>
    </w:p>
    <w:p w14:paraId="4AD98CC2" w14:textId="77777777" w:rsidR="00B27161" w:rsidRPr="00E16466" w:rsidRDefault="00B27161" w:rsidP="00B27161">
      <w:pPr>
        <w:tabs>
          <w:tab w:val="left" w:pos="820"/>
        </w:tabs>
        <w:spacing w:before="53" w:after="0" w:line="274" w:lineRule="auto"/>
        <w:ind w:left="823" w:right="606" w:hanging="360"/>
        <w:rPr>
          <w:rFonts w:eastAsia="Calibri" w:cstheme="minorHAnsi"/>
          <w:sz w:val="24"/>
        </w:rPr>
      </w:pPr>
      <w:r w:rsidRPr="00E16466">
        <w:rPr>
          <w:rFonts w:cstheme="minorHAnsi"/>
          <w:sz w:val="24"/>
        </w:rPr>
        <w:t>•</w:t>
      </w:r>
      <w:r w:rsidRPr="00E16466">
        <w:rPr>
          <w:rFonts w:cstheme="minorHAnsi"/>
          <w:sz w:val="24"/>
        </w:rPr>
        <w:tab/>
      </w:r>
      <w:r w:rsidRPr="00E16466">
        <w:rPr>
          <w:rFonts w:eastAsia="Calibri" w:cstheme="minorHAnsi"/>
          <w:sz w:val="24"/>
        </w:rPr>
        <w:t>Any conduct threatening to use or counseling other persons to use violence, force, coercion, extortion, threats, intimidation, fear or disruptive means;</w:t>
      </w:r>
    </w:p>
    <w:p w14:paraId="16F9BB22" w14:textId="77777777" w:rsidR="00B27161" w:rsidRPr="00E16466" w:rsidRDefault="00B27161" w:rsidP="00B27161">
      <w:pPr>
        <w:spacing w:before="14" w:after="0"/>
        <w:ind w:left="463"/>
        <w:rPr>
          <w:rFonts w:eastAsia="Calibri" w:cstheme="minorHAnsi"/>
          <w:sz w:val="24"/>
        </w:rPr>
      </w:pPr>
      <w:r w:rsidRPr="00E16466">
        <w:rPr>
          <w:rFonts w:cstheme="minorHAnsi"/>
          <w:sz w:val="24"/>
        </w:rPr>
        <w:t xml:space="preserve">•     </w:t>
      </w:r>
      <w:r w:rsidRPr="00E16466">
        <w:rPr>
          <w:rFonts w:eastAsia="Calibri" w:cstheme="minorHAnsi"/>
          <w:sz w:val="24"/>
        </w:rPr>
        <w:t>Student involvement in fighting or any other form of violence;</w:t>
      </w:r>
    </w:p>
    <w:p w14:paraId="058CB3DD" w14:textId="77777777" w:rsidR="00B27161" w:rsidRPr="00E16466" w:rsidRDefault="00B27161" w:rsidP="00B27161">
      <w:pPr>
        <w:spacing w:before="50" w:after="0"/>
        <w:ind w:left="463"/>
        <w:rPr>
          <w:rFonts w:eastAsia="Calibri" w:cstheme="minorHAnsi"/>
          <w:sz w:val="24"/>
        </w:rPr>
      </w:pPr>
      <w:r w:rsidRPr="00E16466">
        <w:rPr>
          <w:rFonts w:cstheme="minorHAnsi"/>
          <w:sz w:val="24"/>
        </w:rPr>
        <w:t xml:space="preserve">•     </w:t>
      </w:r>
      <w:r w:rsidRPr="00E16466">
        <w:rPr>
          <w:rFonts w:eastAsia="Calibri" w:cstheme="minorHAnsi"/>
          <w:sz w:val="24"/>
        </w:rPr>
        <w:t>Blatant sexual behavior;</w:t>
      </w:r>
    </w:p>
    <w:p w14:paraId="01DCD4B8" w14:textId="77777777" w:rsidR="00B27161" w:rsidRPr="00E16466" w:rsidRDefault="00B27161" w:rsidP="00B27161">
      <w:pPr>
        <w:spacing w:before="53" w:after="0"/>
        <w:ind w:left="463"/>
        <w:rPr>
          <w:rFonts w:eastAsia="Calibri" w:cstheme="minorHAnsi"/>
          <w:sz w:val="24"/>
        </w:rPr>
      </w:pPr>
      <w:r w:rsidRPr="00E16466">
        <w:rPr>
          <w:rFonts w:cstheme="minorHAnsi"/>
          <w:sz w:val="24"/>
        </w:rPr>
        <w:t xml:space="preserve">•     </w:t>
      </w:r>
      <w:r w:rsidR="00E16466" w:rsidRPr="00E16466">
        <w:rPr>
          <w:rFonts w:eastAsia="Calibri" w:cstheme="minorHAnsi"/>
          <w:sz w:val="24"/>
        </w:rPr>
        <w:t>Willful</w:t>
      </w:r>
      <w:r w:rsidRPr="00E16466">
        <w:rPr>
          <w:rFonts w:eastAsia="Calibri" w:cstheme="minorHAnsi"/>
          <w:sz w:val="24"/>
        </w:rPr>
        <w:t xml:space="preserve"> destruction of property and</w:t>
      </w:r>
    </w:p>
    <w:p w14:paraId="0FD94980" w14:textId="77777777" w:rsidR="00B27161" w:rsidRPr="00E16466" w:rsidRDefault="00B27161" w:rsidP="00B27161">
      <w:pPr>
        <w:spacing w:before="50" w:after="0"/>
        <w:ind w:left="463"/>
        <w:rPr>
          <w:rFonts w:eastAsia="Calibri" w:cstheme="minorHAnsi"/>
          <w:sz w:val="24"/>
        </w:rPr>
      </w:pPr>
      <w:r w:rsidRPr="00E16466">
        <w:rPr>
          <w:rFonts w:cstheme="minorHAnsi"/>
          <w:sz w:val="24"/>
        </w:rPr>
        <w:t xml:space="preserve">•     </w:t>
      </w:r>
      <w:r w:rsidRPr="00E16466">
        <w:rPr>
          <w:rFonts w:eastAsia="Calibri" w:cstheme="minorHAnsi"/>
          <w:sz w:val="24"/>
        </w:rPr>
        <w:t>Other serious misconduct.</w:t>
      </w:r>
    </w:p>
    <w:p w14:paraId="1DE55EE3" w14:textId="77777777" w:rsidR="00E16466" w:rsidRDefault="00E16466" w:rsidP="00D90900">
      <w:pPr>
        <w:rPr>
          <w:rFonts w:cstheme="minorHAnsi"/>
          <w:sz w:val="16"/>
          <w:szCs w:val="15"/>
        </w:rPr>
      </w:pPr>
    </w:p>
    <w:p w14:paraId="0375FB77" w14:textId="77777777" w:rsidR="00D90900" w:rsidRDefault="00D90900" w:rsidP="00D90900">
      <w:pPr>
        <w:rPr>
          <w:rFonts w:eastAsia="Calibri" w:cstheme="minorHAnsi"/>
          <w:color w:val="588624"/>
          <w:sz w:val="28"/>
          <w:szCs w:val="28"/>
        </w:rPr>
      </w:pPr>
    </w:p>
    <w:p w14:paraId="603CC544" w14:textId="77777777" w:rsidR="00B27161" w:rsidRPr="00E16466" w:rsidRDefault="00B27161" w:rsidP="00B27161">
      <w:pPr>
        <w:ind w:left="102"/>
        <w:rPr>
          <w:rFonts w:eastAsia="Calibri" w:cstheme="minorHAnsi"/>
          <w:b/>
          <w:color w:val="4F6228" w:themeColor="accent3" w:themeShade="80"/>
          <w:sz w:val="28"/>
          <w:szCs w:val="28"/>
        </w:rPr>
      </w:pPr>
      <w:r w:rsidRPr="00E16466">
        <w:rPr>
          <w:rFonts w:eastAsia="Calibri" w:cstheme="minorHAnsi"/>
          <w:b/>
          <w:color w:val="4F6228" w:themeColor="accent3" w:themeShade="80"/>
          <w:sz w:val="28"/>
          <w:szCs w:val="28"/>
        </w:rPr>
        <w:t>Concluding Remarks</w:t>
      </w:r>
    </w:p>
    <w:p w14:paraId="1668B505" w14:textId="77777777" w:rsidR="00B27161" w:rsidRDefault="00B27161" w:rsidP="00B27161">
      <w:pPr>
        <w:spacing w:before="49"/>
        <w:ind w:left="102" w:right="508"/>
        <w:rPr>
          <w:rFonts w:eastAsia="Calibri" w:cstheme="minorHAnsi"/>
          <w:sz w:val="24"/>
        </w:rPr>
      </w:pPr>
      <w:r w:rsidRPr="00E16466">
        <w:rPr>
          <w:rFonts w:eastAsia="Calibri" w:cstheme="minorHAnsi"/>
          <w:sz w:val="24"/>
        </w:rPr>
        <w:t>It should be noted that discipline is infinitely complex, and every case is unique.  Just as courts have leeway in determining consequences, so should school staff have leeway to exercise judgment in determining consequences for misdemeanors.  Finally, discipline is not a responsibility of the school alone.  Effort expended in trying to educate and encourage students to act positively must be a cooperative endeavor involving the home and school.  It is hoped that together we will ensure the rights of all students to a productive educational environment in which they may learn the personal, social and academic skills necessary to develop into mature, happy responsible citizens accountable for their own actions.</w:t>
      </w:r>
    </w:p>
    <w:p w14:paraId="49F54932" w14:textId="77777777" w:rsidR="00E16466" w:rsidRPr="00E16466" w:rsidRDefault="00E16466" w:rsidP="00B27161">
      <w:pPr>
        <w:spacing w:before="49"/>
        <w:ind w:left="102" w:right="508"/>
        <w:rPr>
          <w:rFonts w:eastAsia="Calibri" w:cstheme="minorHAnsi"/>
          <w:sz w:val="24"/>
        </w:rPr>
      </w:pPr>
    </w:p>
    <w:p w14:paraId="3872CD43" w14:textId="77777777" w:rsidR="00866ED4" w:rsidRDefault="00866ED4" w:rsidP="00B27161">
      <w:pPr>
        <w:ind w:left="102"/>
        <w:rPr>
          <w:rFonts w:eastAsia="Calibri" w:cstheme="minorHAnsi"/>
          <w:b/>
          <w:color w:val="4F6228" w:themeColor="accent3" w:themeShade="80"/>
          <w:sz w:val="28"/>
          <w:szCs w:val="28"/>
        </w:rPr>
      </w:pPr>
    </w:p>
    <w:p w14:paraId="5D2051BF" w14:textId="77777777" w:rsidR="00866ED4" w:rsidRDefault="00866ED4" w:rsidP="00B27161">
      <w:pPr>
        <w:ind w:left="102"/>
        <w:rPr>
          <w:rFonts w:eastAsia="Calibri" w:cstheme="minorHAnsi"/>
          <w:b/>
          <w:color w:val="4F6228" w:themeColor="accent3" w:themeShade="80"/>
          <w:sz w:val="28"/>
          <w:szCs w:val="28"/>
        </w:rPr>
      </w:pPr>
    </w:p>
    <w:p w14:paraId="0BAD80B6" w14:textId="77777777" w:rsidR="00866ED4" w:rsidRDefault="00866ED4" w:rsidP="00B27161">
      <w:pPr>
        <w:ind w:left="102"/>
        <w:rPr>
          <w:rFonts w:eastAsia="Calibri" w:cstheme="minorHAnsi"/>
          <w:b/>
          <w:color w:val="4F6228" w:themeColor="accent3" w:themeShade="80"/>
          <w:sz w:val="28"/>
          <w:szCs w:val="28"/>
        </w:rPr>
      </w:pPr>
    </w:p>
    <w:p w14:paraId="286FE3E1" w14:textId="77777777" w:rsidR="00866ED4" w:rsidRDefault="00866ED4" w:rsidP="00B27161">
      <w:pPr>
        <w:ind w:left="102"/>
        <w:rPr>
          <w:rFonts w:eastAsia="Calibri" w:cstheme="minorHAnsi"/>
          <w:b/>
          <w:color w:val="4F6228" w:themeColor="accent3" w:themeShade="80"/>
          <w:sz w:val="28"/>
          <w:szCs w:val="28"/>
        </w:rPr>
      </w:pPr>
    </w:p>
    <w:p w14:paraId="6205EED6" w14:textId="1A2F6CDC" w:rsidR="00B27161" w:rsidRPr="00E16466" w:rsidRDefault="00B27161" w:rsidP="00B27161">
      <w:pPr>
        <w:ind w:left="102"/>
        <w:rPr>
          <w:rFonts w:eastAsia="Calibri" w:cstheme="minorHAnsi"/>
          <w:b/>
          <w:color w:val="4F6228" w:themeColor="accent3" w:themeShade="80"/>
          <w:sz w:val="28"/>
          <w:szCs w:val="28"/>
        </w:rPr>
      </w:pPr>
      <w:r w:rsidRPr="00E16466">
        <w:rPr>
          <w:rFonts w:eastAsia="Calibri" w:cstheme="minorHAnsi"/>
          <w:b/>
          <w:color w:val="4F6228" w:themeColor="accent3" w:themeShade="80"/>
          <w:sz w:val="28"/>
          <w:szCs w:val="28"/>
        </w:rPr>
        <w:lastRenderedPageBreak/>
        <w:t>Student Grievance Procedure</w:t>
      </w:r>
    </w:p>
    <w:p w14:paraId="18A86242" w14:textId="77777777" w:rsidR="00B27161" w:rsidRPr="00E16466" w:rsidRDefault="00B27161" w:rsidP="00B27161">
      <w:pPr>
        <w:spacing w:before="46" w:after="0"/>
        <w:ind w:left="102" w:right="1109"/>
        <w:rPr>
          <w:rFonts w:eastAsia="Calibri" w:cstheme="minorHAnsi"/>
          <w:sz w:val="24"/>
        </w:rPr>
      </w:pPr>
      <w:r w:rsidRPr="00E16466">
        <w:rPr>
          <w:rFonts w:eastAsia="Calibri" w:cstheme="minorHAnsi"/>
          <w:sz w:val="24"/>
        </w:rPr>
        <w:t>When misunderstandings arise between students and teachers or administration, the following grievance process is available to all students to resolve the problem:</w:t>
      </w:r>
    </w:p>
    <w:p w14:paraId="0ECE41A4" w14:textId="77777777" w:rsidR="00B27161" w:rsidRPr="00E16466" w:rsidRDefault="00B27161" w:rsidP="00B27161">
      <w:pPr>
        <w:spacing w:after="0" w:line="274" w:lineRule="auto"/>
        <w:ind w:left="822" w:right="491" w:hanging="360"/>
        <w:rPr>
          <w:rFonts w:eastAsia="Calibri" w:cstheme="minorHAnsi"/>
          <w:sz w:val="24"/>
        </w:rPr>
      </w:pPr>
      <w:r w:rsidRPr="00E16466">
        <w:rPr>
          <w:rFonts w:eastAsia="Calibri" w:cstheme="minorHAnsi"/>
          <w:sz w:val="24"/>
        </w:rPr>
        <w:t>1.    When feasible, the student should meet with the teacher to discuss the issue.  If the initial meeting does not resolve the situation, the parent/guardian may confer with the teacher involved.</w:t>
      </w:r>
    </w:p>
    <w:p w14:paraId="19B8E4E1" w14:textId="77777777" w:rsidR="00B27161" w:rsidRPr="00D90900" w:rsidRDefault="00B27161" w:rsidP="00D90900">
      <w:pPr>
        <w:spacing w:before="2" w:after="0"/>
        <w:ind w:left="462"/>
        <w:rPr>
          <w:rFonts w:eastAsia="Calibri" w:cstheme="minorHAnsi"/>
          <w:sz w:val="24"/>
        </w:rPr>
      </w:pPr>
      <w:r w:rsidRPr="00E16466">
        <w:rPr>
          <w:rFonts w:eastAsia="Calibri" w:cstheme="minorHAnsi"/>
          <w:sz w:val="24"/>
        </w:rPr>
        <w:t>2.    If still unresolved, the matter should be referred to an administrator</w:t>
      </w:r>
    </w:p>
    <w:p w14:paraId="65315D55" w14:textId="77777777" w:rsidR="00834390" w:rsidRPr="005629B2" w:rsidRDefault="00834390" w:rsidP="00834390">
      <w:pPr>
        <w:tabs>
          <w:tab w:val="left" w:pos="820"/>
        </w:tabs>
        <w:spacing w:before="50" w:after="0"/>
        <w:ind w:right="688"/>
        <w:rPr>
          <w:rFonts w:eastAsia="Calibri" w:cstheme="minorHAnsi"/>
        </w:rPr>
      </w:pPr>
    </w:p>
    <w:p w14:paraId="31D67EAA" w14:textId="77777777" w:rsidR="00834390" w:rsidRPr="005629B2" w:rsidRDefault="00834390" w:rsidP="00834390">
      <w:pPr>
        <w:spacing w:after="0" w:line="200" w:lineRule="exact"/>
        <w:rPr>
          <w:rFonts w:cstheme="minorHAnsi"/>
        </w:rPr>
      </w:pPr>
    </w:p>
    <w:p w14:paraId="0CC6121C" w14:textId="77777777" w:rsidR="00305560" w:rsidRPr="00E16466" w:rsidRDefault="00305560" w:rsidP="00305560">
      <w:pPr>
        <w:spacing w:before="42"/>
        <w:ind w:left="102"/>
        <w:rPr>
          <w:rFonts w:eastAsia="Calibri" w:cstheme="minorHAnsi"/>
          <w:b/>
          <w:color w:val="17365D" w:themeColor="text2" w:themeShade="BF"/>
          <w:sz w:val="32"/>
          <w:szCs w:val="32"/>
        </w:rPr>
      </w:pPr>
      <w:r w:rsidRPr="00E16466">
        <w:rPr>
          <w:rFonts w:eastAsia="Calibri" w:cstheme="minorHAnsi"/>
          <w:b/>
          <w:color w:val="17365D" w:themeColor="text2" w:themeShade="BF"/>
          <w:w w:val="99"/>
          <w:sz w:val="32"/>
          <w:szCs w:val="32"/>
        </w:rPr>
        <w:t>LEARNING</w:t>
      </w:r>
      <w:r w:rsidRPr="00E16466">
        <w:rPr>
          <w:rFonts w:eastAsia="Calibri" w:cstheme="minorHAnsi"/>
          <w:b/>
          <w:color w:val="17365D" w:themeColor="text2" w:themeShade="BF"/>
          <w:sz w:val="32"/>
          <w:szCs w:val="32"/>
        </w:rPr>
        <w:t xml:space="preserve"> AND COUNSELLING SKILLS</w:t>
      </w:r>
    </w:p>
    <w:p w14:paraId="25B16130" w14:textId="77777777" w:rsidR="00305560" w:rsidRPr="00E16466" w:rsidRDefault="00305560" w:rsidP="00305560">
      <w:pPr>
        <w:ind w:left="102"/>
        <w:rPr>
          <w:rFonts w:eastAsia="Calibri" w:cstheme="minorHAnsi"/>
          <w:b/>
          <w:sz w:val="28"/>
          <w:szCs w:val="28"/>
        </w:rPr>
      </w:pPr>
      <w:r w:rsidRPr="00E16466">
        <w:rPr>
          <w:rFonts w:eastAsia="Calibri" w:cstheme="minorHAnsi"/>
          <w:b/>
          <w:color w:val="4F6228" w:themeColor="accent3" w:themeShade="80"/>
          <w:sz w:val="28"/>
          <w:szCs w:val="28"/>
        </w:rPr>
        <w:t>Requirements for Success</w:t>
      </w:r>
    </w:p>
    <w:p w14:paraId="20EA3DF0" w14:textId="77777777" w:rsidR="00305560" w:rsidRPr="00E16466" w:rsidRDefault="00305560" w:rsidP="00305560">
      <w:pPr>
        <w:spacing w:after="0" w:line="274" w:lineRule="auto"/>
        <w:ind w:left="102" w:right="637"/>
        <w:rPr>
          <w:rFonts w:eastAsia="Calibri" w:cstheme="minorHAnsi"/>
          <w:sz w:val="24"/>
        </w:rPr>
      </w:pPr>
      <w:r w:rsidRPr="00E16466">
        <w:rPr>
          <w:rFonts w:eastAsia="Calibri" w:cstheme="minorHAnsi"/>
          <w:sz w:val="24"/>
        </w:rPr>
        <w:t>In order to guarantee that your son or daughter will have a successful year at Lacombe Outreach the following responsibilities will have to be met:</w:t>
      </w:r>
    </w:p>
    <w:p w14:paraId="5556EF50" w14:textId="77777777" w:rsidR="00305560" w:rsidRPr="00E16466" w:rsidRDefault="00305560" w:rsidP="00305560">
      <w:pPr>
        <w:spacing w:before="14" w:after="0"/>
        <w:ind w:left="462"/>
        <w:rPr>
          <w:rFonts w:eastAsia="Calibri" w:cstheme="minorHAnsi"/>
          <w:sz w:val="24"/>
        </w:rPr>
      </w:pPr>
      <w:r w:rsidRPr="00E16466">
        <w:rPr>
          <w:rFonts w:cstheme="minorHAnsi"/>
          <w:sz w:val="24"/>
        </w:rPr>
        <w:t xml:space="preserve">•     </w:t>
      </w:r>
      <w:r w:rsidRPr="00E16466">
        <w:rPr>
          <w:rFonts w:eastAsia="Calibri" w:cstheme="minorHAnsi"/>
          <w:sz w:val="24"/>
        </w:rPr>
        <w:t>Student Requirements:</w:t>
      </w:r>
    </w:p>
    <w:p w14:paraId="0327A2B6" w14:textId="77777777" w:rsidR="00305560" w:rsidRPr="00E16466" w:rsidRDefault="00305560" w:rsidP="00305560">
      <w:pPr>
        <w:spacing w:before="38" w:after="0"/>
        <w:ind w:left="1182"/>
        <w:rPr>
          <w:rFonts w:eastAsia="Calibri" w:cstheme="minorHAnsi"/>
          <w:sz w:val="24"/>
        </w:rPr>
      </w:pPr>
      <w:r w:rsidRPr="00E16466">
        <w:rPr>
          <w:rFonts w:eastAsia="Courier New" w:cstheme="minorHAnsi"/>
          <w:sz w:val="24"/>
        </w:rPr>
        <w:t>o Come</w:t>
      </w:r>
      <w:r w:rsidRPr="00E16466">
        <w:rPr>
          <w:rFonts w:eastAsia="Calibri" w:cstheme="minorHAnsi"/>
          <w:sz w:val="24"/>
        </w:rPr>
        <w:t xml:space="preserve"> to school with a positive attitude</w:t>
      </w:r>
    </w:p>
    <w:p w14:paraId="2299E102" w14:textId="77777777" w:rsidR="00305560" w:rsidRPr="00E16466" w:rsidRDefault="00305560" w:rsidP="00305560">
      <w:pPr>
        <w:spacing w:before="34" w:after="0"/>
        <w:ind w:left="1182"/>
        <w:rPr>
          <w:rFonts w:eastAsia="Calibri" w:cstheme="minorHAnsi"/>
          <w:sz w:val="24"/>
        </w:rPr>
      </w:pPr>
      <w:r w:rsidRPr="00E16466">
        <w:rPr>
          <w:rFonts w:eastAsia="Courier New" w:cstheme="minorHAnsi"/>
          <w:sz w:val="24"/>
        </w:rPr>
        <w:t>o Be</w:t>
      </w:r>
      <w:r w:rsidRPr="00E16466">
        <w:rPr>
          <w:rFonts w:eastAsia="Calibri" w:cstheme="minorHAnsi"/>
          <w:sz w:val="24"/>
        </w:rPr>
        <w:t xml:space="preserve"> ready to succeed</w:t>
      </w:r>
    </w:p>
    <w:p w14:paraId="0459C8BF" w14:textId="77777777" w:rsidR="00305560" w:rsidRPr="00E16466" w:rsidRDefault="00305560" w:rsidP="00305560">
      <w:pPr>
        <w:spacing w:before="34" w:after="0"/>
        <w:ind w:left="1182"/>
        <w:rPr>
          <w:rFonts w:eastAsia="Calibri" w:cstheme="minorHAnsi"/>
          <w:sz w:val="24"/>
        </w:rPr>
      </w:pPr>
      <w:r w:rsidRPr="00E16466">
        <w:rPr>
          <w:rFonts w:eastAsia="Courier New" w:cstheme="minorHAnsi"/>
          <w:sz w:val="24"/>
        </w:rPr>
        <w:t>o Attend</w:t>
      </w:r>
      <w:r w:rsidRPr="00E16466">
        <w:rPr>
          <w:rFonts w:eastAsia="Calibri" w:cstheme="minorHAnsi"/>
          <w:sz w:val="24"/>
        </w:rPr>
        <w:t xml:space="preserve"> regularly, a minimum of ten hours per week</w:t>
      </w:r>
    </w:p>
    <w:p w14:paraId="037708A7" w14:textId="77777777" w:rsidR="00305560" w:rsidRPr="00E16466" w:rsidRDefault="00305560" w:rsidP="00305560">
      <w:pPr>
        <w:spacing w:before="34" w:after="0"/>
        <w:ind w:left="1182"/>
        <w:rPr>
          <w:rFonts w:eastAsia="Calibri" w:cstheme="minorHAnsi"/>
          <w:sz w:val="24"/>
        </w:rPr>
      </w:pPr>
      <w:r w:rsidRPr="00E16466">
        <w:rPr>
          <w:rFonts w:eastAsia="Courier New" w:cstheme="minorHAnsi"/>
          <w:sz w:val="24"/>
        </w:rPr>
        <w:t>o Complete</w:t>
      </w:r>
      <w:r w:rsidRPr="00E16466">
        <w:rPr>
          <w:rFonts w:eastAsia="Calibri" w:cstheme="minorHAnsi"/>
          <w:sz w:val="24"/>
        </w:rPr>
        <w:t xml:space="preserve"> all assignments</w:t>
      </w:r>
    </w:p>
    <w:p w14:paraId="0893AA2A" w14:textId="77777777" w:rsidR="00305560" w:rsidRPr="00E16466" w:rsidRDefault="00305560" w:rsidP="00305560">
      <w:pPr>
        <w:spacing w:before="31" w:after="0"/>
        <w:ind w:left="1182"/>
        <w:rPr>
          <w:rFonts w:eastAsia="Calibri" w:cstheme="minorHAnsi"/>
          <w:sz w:val="24"/>
        </w:rPr>
      </w:pPr>
      <w:r w:rsidRPr="00E16466">
        <w:rPr>
          <w:rFonts w:eastAsia="Courier New" w:cstheme="minorHAnsi"/>
          <w:sz w:val="24"/>
        </w:rPr>
        <w:t>o Write</w:t>
      </w:r>
      <w:r w:rsidRPr="00E16466">
        <w:rPr>
          <w:rFonts w:eastAsia="Calibri" w:cstheme="minorHAnsi"/>
          <w:sz w:val="24"/>
        </w:rPr>
        <w:t xml:space="preserve"> all exams and tests</w:t>
      </w:r>
    </w:p>
    <w:p w14:paraId="23F3C947" w14:textId="77777777" w:rsidR="00305560" w:rsidRPr="00E16466" w:rsidRDefault="00305560" w:rsidP="00305560">
      <w:pPr>
        <w:spacing w:before="6" w:after="0" w:line="140" w:lineRule="exact"/>
        <w:rPr>
          <w:rFonts w:cstheme="minorHAnsi"/>
          <w:sz w:val="16"/>
          <w:szCs w:val="15"/>
        </w:rPr>
      </w:pPr>
    </w:p>
    <w:p w14:paraId="5A7D6F39" w14:textId="77777777" w:rsidR="00305560" w:rsidRPr="00E16466" w:rsidRDefault="00305560" w:rsidP="00305560">
      <w:pPr>
        <w:spacing w:after="0" w:line="200" w:lineRule="exact"/>
        <w:rPr>
          <w:rFonts w:cstheme="minorHAnsi"/>
          <w:sz w:val="24"/>
        </w:rPr>
      </w:pPr>
    </w:p>
    <w:p w14:paraId="1920D406" w14:textId="77777777" w:rsidR="00305560" w:rsidRPr="00E16466" w:rsidRDefault="00305560" w:rsidP="00305560">
      <w:pPr>
        <w:spacing w:after="0"/>
        <w:ind w:left="463"/>
        <w:rPr>
          <w:rFonts w:eastAsia="Calibri" w:cstheme="minorHAnsi"/>
          <w:sz w:val="24"/>
        </w:rPr>
      </w:pPr>
      <w:r w:rsidRPr="00E16466">
        <w:rPr>
          <w:rFonts w:cstheme="minorHAnsi"/>
          <w:sz w:val="24"/>
        </w:rPr>
        <w:t xml:space="preserve">•     </w:t>
      </w:r>
      <w:r w:rsidRPr="00E16466">
        <w:rPr>
          <w:rFonts w:eastAsia="Calibri" w:cstheme="minorHAnsi"/>
          <w:sz w:val="24"/>
        </w:rPr>
        <w:t>School Requirements</w:t>
      </w:r>
    </w:p>
    <w:p w14:paraId="1B729664" w14:textId="77777777" w:rsidR="00305560" w:rsidRPr="00E16466" w:rsidRDefault="00305560" w:rsidP="00305560">
      <w:pPr>
        <w:spacing w:before="38" w:after="0"/>
        <w:ind w:left="1183"/>
        <w:rPr>
          <w:rFonts w:eastAsia="Calibri" w:cstheme="minorHAnsi"/>
          <w:sz w:val="24"/>
        </w:rPr>
      </w:pPr>
      <w:r w:rsidRPr="00E16466">
        <w:rPr>
          <w:rFonts w:eastAsia="Courier New" w:cstheme="minorHAnsi"/>
          <w:sz w:val="24"/>
        </w:rPr>
        <w:t>o We</w:t>
      </w:r>
      <w:r w:rsidRPr="00E16466">
        <w:rPr>
          <w:rFonts w:eastAsia="Calibri" w:cstheme="minorHAnsi"/>
          <w:sz w:val="24"/>
        </w:rPr>
        <w:t xml:space="preserve"> guarantee your child the opportunity to have a successful year</w:t>
      </w:r>
    </w:p>
    <w:p w14:paraId="16003440" w14:textId="77777777" w:rsidR="00305560" w:rsidRPr="00E16466" w:rsidRDefault="00305560" w:rsidP="00305560">
      <w:pPr>
        <w:spacing w:before="34" w:after="0"/>
        <w:ind w:left="1183"/>
        <w:rPr>
          <w:rFonts w:eastAsia="Calibri" w:cstheme="minorHAnsi"/>
          <w:sz w:val="24"/>
        </w:rPr>
      </w:pPr>
      <w:r w:rsidRPr="00E16466">
        <w:rPr>
          <w:rFonts w:eastAsia="Courier New" w:cstheme="minorHAnsi"/>
          <w:sz w:val="24"/>
        </w:rPr>
        <w:t>o We</w:t>
      </w:r>
      <w:r w:rsidRPr="00E16466">
        <w:rPr>
          <w:rFonts w:eastAsia="Calibri" w:cstheme="minorHAnsi"/>
          <w:sz w:val="24"/>
        </w:rPr>
        <w:t xml:space="preserve"> guarantee a safe, clean, and positive environment</w:t>
      </w:r>
    </w:p>
    <w:p w14:paraId="20E13E63" w14:textId="77777777" w:rsidR="00305560" w:rsidRPr="00E16466" w:rsidRDefault="00305560" w:rsidP="00305560">
      <w:pPr>
        <w:spacing w:before="34" w:after="0"/>
        <w:ind w:left="1183"/>
        <w:rPr>
          <w:rFonts w:eastAsia="Calibri" w:cstheme="minorHAnsi"/>
          <w:sz w:val="24"/>
        </w:rPr>
      </w:pPr>
      <w:r w:rsidRPr="00E16466">
        <w:rPr>
          <w:rFonts w:eastAsia="Courier New" w:cstheme="minorHAnsi"/>
          <w:sz w:val="24"/>
        </w:rPr>
        <w:t>o We</w:t>
      </w:r>
      <w:r w:rsidRPr="00E16466">
        <w:rPr>
          <w:rFonts w:eastAsia="Calibri" w:cstheme="minorHAnsi"/>
          <w:sz w:val="24"/>
        </w:rPr>
        <w:t xml:space="preserve"> will make sure that at least one adult will know your child well</w:t>
      </w:r>
    </w:p>
    <w:p w14:paraId="7C232C36" w14:textId="77777777" w:rsidR="00305560" w:rsidRPr="00E16466" w:rsidRDefault="00305560" w:rsidP="00305560">
      <w:pPr>
        <w:spacing w:before="3" w:after="0" w:line="140" w:lineRule="exact"/>
        <w:rPr>
          <w:rFonts w:cstheme="minorHAnsi"/>
          <w:sz w:val="16"/>
          <w:szCs w:val="15"/>
        </w:rPr>
      </w:pPr>
    </w:p>
    <w:p w14:paraId="6C64020F" w14:textId="77777777" w:rsidR="00305560" w:rsidRPr="00E16466" w:rsidRDefault="00305560" w:rsidP="00305560">
      <w:pPr>
        <w:spacing w:after="0" w:line="200" w:lineRule="exact"/>
        <w:rPr>
          <w:rFonts w:cstheme="minorHAnsi"/>
          <w:sz w:val="24"/>
        </w:rPr>
      </w:pPr>
    </w:p>
    <w:p w14:paraId="53AFEFC3" w14:textId="77777777" w:rsidR="00305560" w:rsidRPr="00E16466" w:rsidRDefault="00305560" w:rsidP="00305560">
      <w:pPr>
        <w:spacing w:after="0"/>
        <w:ind w:left="463"/>
        <w:rPr>
          <w:rFonts w:eastAsia="Calibri" w:cstheme="minorHAnsi"/>
          <w:sz w:val="24"/>
        </w:rPr>
      </w:pPr>
      <w:r w:rsidRPr="00E16466">
        <w:rPr>
          <w:rFonts w:cstheme="minorHAnsi"/>
          <w:sz w:val="24"/>
        </w:rPr>
        <w:t xml:space="preserve">•     </w:t>
      </w:r>
      <w:r w:rsidRPr="00E16466">
        <w:rPr>
          <w:rFonts w:eastAsia="Calibri" w:cstheme="minorHAnsi"/>
          <w:sz w:val="24"/>
        </w:rPr>
        <w:t>Parental Requirements</w:t>
      </w:r>
    </w:p>
    <w:p w14:paraId="1F8DDE7D" w14:textId="77777777" w:rsidR="00305560" w:rsidRPr="00E16466" w:rsidRDefault="00305560" w:rsidP="00305560">
      <w:pPr>
        <w:spacing w:before="38" w:after="0"/>
        <w:ind w:left="1183"/>
        <w:rPr>
          <w:rFonts w:eastAsia="Calibri" w:cstheme="minorHAnsi"/>
          <w:sz w:val="24"/>
        </w:rPr>
      </w:pPr>
      <w:r w:rsidRPr="00E16466">
        <w:rPr>
          <w:rFonts w:eastAsia="Courier New" w:cstheme="minorHAnsi"/>
          <w:sz w:val="24"/>
        </w:rPr>
        <w:t>o Check</w:t>
      </w:r>
      <w:r w:rsidRPr="00E16466">
        <w:rPr>
          <w:rFonts w:eastAsia="Calibri" w:cstheme="minorHAnsi"/>
          <w:sz w:val="24"/>
        </w:rPr>
        <w:t xml:space="preserve"> on your child’s progress on a regular basis (please phone and arrange a time to come in)</w:t>
      </w:r>
    </w:p>
    <w:p w14:paraId="209D224D" w14:textId="77777777" w:rsidR="00305560" w:rsidRPr="00E16466" w:rsidRDefault="00305560" w:rsidP="00305560">
      <w:pPr>
        <w:spacing w:before="34" w:after="0"/>
        <w:ind w:left="1183"/>
        <w:rPr>
          <w:rFonts w:eastAsia="Calibri" w:cstheme="minorHAnsi"/>
          <w:sz w:val="24"/>
        </w:rPr>
      </w:pPr>
      <w:r w:rsidRPr="00E16466">
        <w:rPr>
          <w:rFonts w:eastAsia="Courier New" w:cstheme="minorHAnsi"/>
          <w:sz w:val="24"/>
        </w:rPr>
        <w:t>o Keep</w:t>
      </w:r>
      <w:r w:rsidRPr="00E16466">
        <w:rPr>
          <w:rFonts w:eastAsia="Calibri" w:cstheme="minorHAnsi"/>
          <w:sz w:val="24"/>
        </w:rPr>
        <w:t xml:space="preserve"> the school informed of how we are doing (please phone, write, or come in and tell us)</w:t>
      </w:r>
    </w:p>
    <w:p w14:paraId="4739A2FD" w14:textId="77777777" w:rsidR="00305560" w:rsidRPr="00E16466" w:rsidRDefault="00305560" w:rsidP="00305560">
      <w:pPr>
        <w:spacing w:before="46" w:after="0"/>
        <w:ind w:left="463"/>
        <w:rPr>
          <w:rFonts w:eastAsia="Calibri" w:cstheme="minorHAnsi"/>
          <w:sz w:val="24"/>
        </w:rPr>
      </w:pPr>
      <w:r w:rsidRPr="00E16466">
        <w:rPr>
          <w:rFonts w:cstheme="minorHAnsi"/>
          <w:sz w:val="24"/>
        </w:rPr>
        <w:t xml:space="preserve">•     </w:t>
      </w:r>
      <w:r w:rsidRPr="00E16466">
        <w:rPr>
          <w:rFonts w:eastAsia="Calibri" w:cstheme="minorHAnsi"/>
          <w:sz w:val="24"/>
        </w:rPr>
        <w:t>Other Requirements</w:t>
      </w:r>
    </w:p>
    <w:p w14:paraId="092E9489" w14:textId="77777777" w:rsidR="00305560" w:rsidRPr="00E16466" w:rsidRDefault="00305560" w:rsidP="00305560">
      <w:pPr>
        <w:tabs>
          <w:tab w:val="left" w:pos="1540"/>
        </w:tabs>
        <w:spacing w:before="38" w:after="0" w:line="269" w:lineRule="auto"/>
        <w:ind w:left="1544" w:right="486" w:hanging="360"/>
        <w:rPr>
          <w:rFonts w:eastAsia="Calibri" w:cstheme="minorHAnsi"/>
          <w:sz w:val="24"/>
        </w:rPr>
      </w:pPr>
      <w:r w:rsidRPr="00E16466">
        <w:rPr>
          <w:rFonts w:eastAsia="Courier New" w:cstheme="minorHAnsi"/>
          <w:sz w:val="24"/>
        </w:rPr>
        <w:t>o</w:t>
      </w:r>
      <w:r w:rsidRPr="00E16466">
        <w:rPr>
          <w:rFonts w:eastAsia="Courier New" w:cstheme="minorHAnsi"/>
          <w:sz w:val="24"/>
        </w:rPr>
        <w:tab/>
      </w:r>
      <w:r w:rsidRPr="00E16466">
        <w:rPr>
          <w:rFonts w:eastAsia="Calibri" w:cstheme="minorHAnsi"/>
          <w:sz w:val="24"/>
        </w:rPr>
        <w:t>Homework is an extension of the work you have done at school.  Its purpose is to help you apply and reinforce what you are learning in class.  Make it a habit to do homework on a regular basis.</w:t>
      </w:r>
    </w:p>
    <w:p w14:paraId="5B051054" w14:textId="77777777" w:rsidR="00305560" w:rsidRPr="00E16466" w:rsidRDefault="00305560" w:rsidP="00305560">
      <w:pPr>
        <w:tabs>
          <w:tab w:val="left" w:pos="1540"/>
        </w:tabs>
        <w:spacing w:before="8" w:after="0" w:line="267" w:lineRule="auto"/>
        <w:ind w:left="1544" w:right="734" w:hanging="360"/>
        <w:rPr>
          <w:rFonts w:eastAsia="Calibri" w:cstheme="minorHAnsi"/>
          <w:sz w:val="24"/>
        </w:rPr>
      </w:pPr>
      <w:r w:rsidRPr="00E16466">
        <w:rPr>
          <w:rFonts w:eastAsia="Courier New" w:cstheme="minorHAnsi"/>
          <w:sz w:val="24"/>
        </w:rPr>
        <w:lastRenderedPageBreak/>
        <w:t>o</w:t>
      </w:r>
      <w:r w:rsidRPr="00E16466">
        <w:rPr>
          <w:rFonts w:eastAsia="Courier New" w:cstheme="minorHAnsi"/>
          <w:sz w:val="24"/>
        </w:rPr>
        <w:tab/>
      </w:r>
      <w:r w:rsidRPr="00E16466">
        <w:rPr>
          <w:rFonts w:eastAsia="Calibri" w:cstheme="minorHAnsi"/>
          <w:sz w:val="24"/>
        </w:rPr>
        <w:t>Home study broadens your horizons and helps you learn more about what you are learning in school.</w:t>
      </w:r>
    </w:p>
    <w:p w14:paraId="6C504812" w14:textId="77777777" w:rsidR="00AA6CA5" w:rsidRDefault="00AA6CA5" w:rsidP="00305560">
      <w:pPr>
        <w:spacing w:before="41" w:after="0"/>
        <w:ind w:right="1414"/>
        <w:rPr>
          <w:rFonts w:eastAsia="Calibri" w:cstheme="minorHAnsi"/>
        </w:rPr>
      </w:pPr>
    </w:p>
    <w:p w14:paraId="5EE9C769" w14:textId="77777777" w:rsidR="00D90900" w:rsidRDefault="00D90900" w:rsidP="00305560">
      <w:pPr>
        <w:spacing w:before="41" w:after="0"/>
        <w:ind w:right="1414"/>
        <w:rPr>
          <w:rFonts w:eastAsia="Calibri" w:cstheme="minorHAnsi"/>
        </w:rPr>
      </w:pPr>
    </w:p>
    <w:p w14:paraId="4993DE23" w14:textId="77777777" w:rsidR="00D90900" w:rsidRDefault="00D90900" w:rsidP="00305560">
      <w:pPr>
        <w:spacing w:before="41" w:after="0"/>
        <w:ind w:right="1414"/>
        <w:rPr>
          <w:rFonts w:eastAsia="Calibri" w:cstheme="minorHAnsi"/>
        </w:rPr>
      </w:pPr>
    </w:p>
    <w:p w14:paraId="48BDBA22" w14:textId="77777777" w:rsidR="00D90900" w:rsidRDefault="00D90900" w:rsidP="00305560">
      <w:pPr>
        <w:spacing w:before="41" w:after="0"/>
        <w:ind w:right="1414"/>
        <w:rPr>
          <w:rFonts w:eastAsia="Calibri" w:cstheme="minorHAnsi"/>
        </w:rPr>
      </w:pPr>
    </w:p>
    <w:p w14:paraId="319A86E4" w14:textId="77777777" w:rsidR="00D90900" w:rsidRPr="005629B2" w:rsidRDefault="00D90900" w:rsidP="00305560">
      <w:pPr>
        <w:spacing w:before="41" w:after="0"/>
        <w:ind w:right="1414"/>
        <w:rPr>
          <w:rFonts w:eastAsia="Calibri" w:cstheme="minorHAnsi"/>
        </w:rPr>
      </w:pPr>
    </w:p>
    <w:p w14:paraId="103598D2" w14:textId="77777777" w:rsidR="00305560" w:rsidRPr="00E16466" w:rsidRDefault="00305560" w:rsidP="00305560">
      <w:pPr>
        <w:ind w:left="102"/>
        <w:rPr>
          <w:rFonts w:eastAsia="Calibri" w:cstheme="minorHAnsi"/>
          <w:b/>
          <w:color w:val="4F6228" w:themeColor="accent3" w:themeShade="80"/>
          <w:sz w:val="28"/>
          <w:szCs w:val="28"/>
        </w:rPr>
      </w:pPr>
      <w:r w:rsidRPr="00E16466">
        <w:rPr>
          <w:rFonts w:eastAsia="Calibri" w:cstheme="minorHAnsi"/>
          <w:b/>
          <w:color w:val="4F6228" w:themeColor="accent3" w:themeShade="80"/>
          <w:sz w:val="28"/>
          <w:szCs w:val="28"/>
        </w:rPr>
        <w:t>Preparing for Tests, Quizzes, and Examinations</w:t>
      </w:r>
    </w:p>
    <w:p w14:paraId="73346868" w14:textId="77777777" w:rsidR="00305560" w:rsidRPr="00E16466" w:rsidRDefault="00305560" w:rsidP="00305560">
      <w:pPr>
        <w:tabs>
          <w:tab w:val="left" w:pos="820"/>
        </w:tabs>
        <w:spacing w:before="61" w:after="0" w:line="274" w:lineRule="auto"/>
        <w:ind w:left="823" w:right="507" w:hanging="360"/>
        <w:rPr>
          <w:rFonts w:eastAsia="Calibri" w:cstheme="minorHAnsi"/>
          <w:sz w:val="24"/>
        </w:rPr>
      </w:pPr>
      <w:r w:rsidRPr="005629B2">
        <w:rPr>
          <w:rFonts w:cstheme="minorHAnsi"/>
        </w:rPr>
        <w:t>•</w:t>
      </w:r>
      <w:r w:rsidRPr="005629B2">
        <w:rPr>
          <w:rFonts w:cstheme="minorHAnsi"/>
        </w:rPr>
        <w:tab/>
      </w:r>
      <w:r w:rsidRPr="00E16466">
        <w:rPr>
          <w:rFonts w:eastAsia="Calibri" w:cstheme="minorHAnsi"/>
          <w:sz w:val="24"/>
        </w:rPr>
        <w:t>Set up a study schedule to help you prepare for exams.  Make a plan that will enable you to cover all the material you need to know.</w:t>
      </w:r>
    </w:p>
    <w:p w14:paraId="3C965FDB" w14:textId="77777777" w:rsidR="00305560" w:rsidRPr="00E16466" w:rsidRDefault="00305560" w:rsidP="00305560">
      <w:pPr>
        <w:tabs>
          <w:tab w:val="left" w:pos="820"/>
        </w:tabs>
        <w:spacing w:before="14" w:after="0" w:line="274" w:lineRule="auto"/>
        <w:ind w:left="823" w:right="1164" w:hanging="360"/>
        <w:rPr>
          <w:rFonts w:eastAsia="Calibri" w:cstheme="minorHAnsi"/>
          <w:sz w:val="24"/>
        </w:rPr>
      </w:pPr>
      <w:r w:rsidRPr="00E16466">
        <w:rPr>
          <w:rFonts w:cstheme="minorHAnsi"/>
          <w:sz w:val="24"/>
        </w:rPr>
        <w:t>•</w:t>
      </w:r>
      <w:r w:rsidRPr="00E16466">
        <w:rPr>
          <w:rFonts w:cstheme="minorHAnsi"/>
          <w:sz w:val="24"/>
        </w:rPr>
        <w:tab/>
      </w:r>
      <w:r w:rsidRPr="00E16466">
        <w:rPr>
          <w:rFonts w:eastAsia="Calibri" w:cstheme="minorHAnsi"/>
          <w:sz w:val="24"/>
        </w:rPr>
        <w:t>Avoid cramming.  Begin your review well before the exam so you have enough time to memorize essential facts and information.</w:t>
      </w:r>
    </w:p>
    <w:p w14:paraId="6FE83AFC" w14:textId="77777777" w:rsidR="00305560" w:rsidRPr="00E16466" w:rsidRDefault="00305560" w:rsidP="00305560">
      <w:pPr>
        <w:tabs>
          <w:tab w:val="left" w:pos="820"/>
        </w:tabs>
        <w:spacing w:before="14" w:after="0"/>
        <w:ind w:left="823" w:right="912" w:hanging="360"/>
        <w:rPr>
          <w:rFonts w:eastAsia="Calibri" w:cstheme="minorHAnsi"/>
          <w:sz w:val="24"/>
        </w:rPr>
      </w:pPr>
      <w:r w:rsidRPr="00E16466">
        <w:rPr>
          <w:rFonts w:cstheme="minorHAnsi"/>
          <w:sz w:val="24"/>
        </w:rPr>
        <w:t>•</w:t>
      </w:r>
      <w:r w:rsidRPr="00E16466">
        <w:rPr>
          <w:rFonts w:cstheme="minorHAnsi"/>
          <w:sz w:val="24"/>
        </w:rPr>
        <w:tab/>
      </w:r>
      <w:r w:rsidRPr="00E16466">
        <w:rPr>
          <w:rFonts w:eastAsia="Calibri" w:cstheme="minorHAnsi"/>
          <w:sz w:val="24"/>
        </w:rPr>
        <w:t>Find out whether your exam will be essay-type or multiple-choice, and exactly what material will be covered on the test.</w:t>
      </w:r>
    </w:p>
    <w:p w14:paraId="3B2BBB00" w14:textId="77777777" w:rsidR="00305560" w:rsidRPr="00E16466" w:rsidRDefault="00305560" w:rsidP="00305560">
      <w:pPr>
        <w:tabs>
          <w:tab w:val="left" w:pos="820"/>
        </w:tabs>
        <w:spacing w:before="9" w:after="0"/>
        <w:ind w:left="823" w:right="611" w:hanging="360"/>
        <w:rPr>
          <w:rFonts w:eastAsia="Calibri" w:cstheme="minorHAnsi"/>
          <w:sz w:val="24"/>
        </w:rPr>
      </w:pPr>
      <w:r w:rsidRPr="00E16466">
        <w:rPr>
          <w:rFonts w:cstheme="minorHAnsi"/>
          <w:sz w:val="24"/>
        </w:rPr>
        <w:t>•</w:t>
      </w:r>
      <w:r w:rsidRPr="00E16466">
        <w:rPr>
          <w:rFonts w:cstheme="minorHAnsi"/>
          <w:sz w:val="24"/>
        </w:rPr>
        <w:tab/>
      </w:r>
      <w:r w:rsidRPr="00E16466">
        <w:rPr>
          <w:rFonts w:eastAsia="Calibri" w:cstheme="minorHAnsi"/>
          <w:sz w:val="24"/>
        </w:rPr>
        <w:t>For each subject, make a detailed list of all the topics for which you are responsible, then arrange them in order of importance.  Follow this order in your review.</w:t>
      </w:r>
    </w:p>
    <w:p w14:paraId="17B1C6BE" w14:textId="77777777" w:rsidR="00305560" w:rsidRPr="00E16466" w:rsidRDefault="00305560" w:rsidP="00305560">
      <w:pPr>
        <w:spacing w:before="12" w:after="0"/>
        <w:ind w:left="462"/>
        <w:rPr>
          <w:rFonts w:eastAsia="Calibri" w:cstheme="minorHAnsi"/>
          <w:sz w:val="24"/>
        </w:rPr>
      </w:pPr>
      <w:r w:rsidRPr="00E16466">
        <w:rPr>
          <w:rFonts w:cstheme="minorHAnsi"/>
          <w:sz w:val="24"/>
        </w:rPr>
        <w:t xml:space="preserve">•     </w:t>
      </w:r>
      <w:r w:rsidRPr="00E16466">
        <w:rPr>
          <w:rFonts w:eastAsia="Calibri" w:cstheme="minorHAnsi"/>
          <w:sz w:val="24"/>
        </w:rPr>
        <w:t>Make up questions that you think could be on the exam, and then try to answer them.</w:t>
      </w:r>
    </w:p>
    <w:p w14:paraId="1A223567" w14:textId="77777777" w:rsidR="00305560" w:rsidRPr="00E16466" w:rsidRDefault="00305560" w:rsidP="00305560">
      <w:pPr>
        <w:spacing w:before="50" w:after="0"/>
        <w:ind w:left="463"/>
        <w:rPr>
          <w:rFonts w:eastAsia="Calibri" w:cstheme="minorHAnsi"/>
          <w:sz w:val="24"/>
        </w:rPr>
      </w:pPr>
      <w:r w:rsidRPr="00E16466">
        <w:rPr>
          <w:rFonts w:cstheme="minorHAnsi"/>
          <w:sz w:val="24"/>
        </w:rPr>
        <w:t xml:space="preserve">•     </w:t>
      </w:r>
      <w:r w:rsidRPr="00E16466">
        <w:rPr>
          <w:rFonts w:eastAsia="Calibri" w:cstheme="minorHAnsi"/>
          <w:sz w:val="24"/>
        </w:rPr>
        <w:t>When you feel you are ready, have someone else quiz you on what you have studied.</w:t>
      </w:r>
    </w:p>
    <w:p w14:paraId="2D6763BF" w14:textId="77777777" w:rsidR="00305560" w:rsidRPr="00E16466" w:rsidRDefault="00305560" w:rsidP="00E16466">
      <w:pPr>
        <w:spacing w:before="53" w:after="0"/>
        <w:ind w:left="463"/>
        <w:rPr>
          <w:rFonts w:eastAsia="Calibri" w:cstheme="minorHAnsi"/>
          <w:sz w:val="24"/>
        </w:rPr>
      </w:pPr>
      <w:r w:rsidRPr="00E16466">
        <w:rPr>
          <w:rFonts w:cstheme="minorHAnsi"/>
          <w:sz w:val="24"/>
        </w:rPr>
        <w:t xml:space="preserve">•     </w:t>
      </w:r>
      <w:r w:rsidRPr="00E16466">
        <w:rPr>
          <w:rFonts w:eastAsia="Calibri" w:cstheme="minorHAnsi"/>
          <w:sz w:val="24"/>
        </w:rPr>
        <w:t>Get a good night’s sleep before the exam</w:t>
      </w:r>
    </w:p>
    <w:p w14:paraId="726A5A1F" w14:textId="77777777" w:rsidR="00305560" w:rsidRPr="00E16466" w:rsidRDefault="00305560" w:rsidP="00305560">
      <w:pPr>
        <w:spacing w:before="42" w:after="0"/>
        <w:ind w:left="102"/>
        <w:rPr>
          <w:rFonts w:eastAsia="Calibri" w:cstheme="minorHAnsi"/>
          <w:b/>
          <w:color w:val="4F6228" w:themeColor="accent3" w:themeShade="80"/>
          <w:sz w:val="28"/>
          <w:szCs w:val="28"/>
        </w:rPr>
      </w:pPr>
      <w:r w:rsidRPr="00E16466">
        <w:rPr>
          <w:rFonts w:eastAsia="Calibri" w:cstheme="minorHAnsi"/>
          <w:b/>
          <w:color w:val="4F6228" w:themeColor="accent3" w:themeShade="80"/>
          <w:sz w:val="28"/>
          <w:szCs w:val="28"/>
        </w:rPr>
        <w:t>Strategies for Successful Studying</w:t>
      </w:r>
    </w:p>
    <w:p w14:paraId="751038E4" w14:textId="77777777" w:rsidR="00305560" w:rsidRPr="00E16466" w:rsidRDefault="00305560" w:rsidP="00305560">
      <w:pPr>
        <w:spacing w:before="49" w:after="0"/>
        <w:ind w:left="462"/>
        <w:rPr>
          <w:rFonts w:eastAsia="Calibri" w:cstheme="minorHAnsi"/>
          <w:sz w:val="24"/>
        </w:rPr>
      </w:pPr>
      <w:r w:rsidRPr="005629B2">
        <w:rPr>
          <w:rFonts w:eastAsia="Calibri" w:cstheme="minorHAnsi"/>
        </w:rPr>
        <w:t>1</w:t>
      </w:r>
      <w:r w:rsidRPr="00E16466">
        <w:rPr>
          <w:rFonts w:eastAsia="Calibri" w:cstheme="minorHAnsi"/>
          <w:sz w:val="24"/>
        </w:rPr>
        <w:t>.    Effective listening</w:t>
      </w:r>
    </w:p>
    <w:p w14:paraId="0A6376BF" w14:textId="77777777" w:rsidR="00305560" w:rsidRPr="00E16466" w:rsidRDefault="00305560" w:rsidP="00305560">
      <w:pPr>
        <w:spacing w:before="53" w:after="0"/>
        <w:ind w:left="1182"/>
        <w:rPr>
          <w:rFonts w:eastAsia="Calibri" w:cstheme="minorHAnsi"/>
          <w:sz w:val="24"/>
        </w:rPr>
      </w:pPr>
      <w:r w:rsidRPr="00E16466">
        <w:rPr>
          <w:rFonts w:cstheme="minorHAnsi"/>
          <w:sz w:val="24"/>
        </w:rPr>
        <w:t xml:space="preserve">•     </w:t>
      </w:r>
      <w:r w:rsidRPr="00E16466">
        <w:rPr>
          <w:rFonts w:eastAsia="Calibri" w:cstheme="minorHAnsi"/>
          <w:sz w:val="24"/>
        </w:rPr>
        <w:t>Concentrate on what is being said.  Don’t allow noise or other people to distract you.</w:t>
      </w:r>
    </w:p>
    <w:p w14:paraId="24CF30DD" w14:textId="77777777" w:rsidR="00305560" w:rsidRPr="00E16466" w:rsidRDefault="00305560" w:rsidP="00305560">
      <w:pPr>
        <w:spacing w:before="50" w:after="0"/>
        <w:ind w:left="1183"/>
        <w:rPr>
          <w:rFonts w:eastAsia="Calibri" w:cstheme="minorHAnsi"/>
          <w:sz w:val="24"/>
        </w:rPr>
      </w:pPr>
      <w:r w:rsidRPr="00E16466">
        <w:rPr>
          <w:rFonts w:cstheme="minorHAnsi"/>
          <w:sz w:val="24"/>
        </w:rPr>
        <w:t xml:space="preserve">•     </w:t>
      </w:r>
      <w:r w:rsidRPr="00E16466">
        <w:rPr>
          <w:rFonts w:eastAsia="Calibri" w:cstheme="minorHAnsi"/>
          <w:sz w:val="24"/>
        </w:rPr>
        <w:t>When you don’t understand what is being said, ask questions.</w:t>
      </w:r>
    </w:p>
    <w:p w14:paraId="3B925FF5" w14:textId="77777777" w:rsidR="00305560" w:rsidRPr="00E16466" w:rsidRDefault="00305560" w:rsidP="00305560">
      <w:pPr>
        <w:spacing w:before="53" w:after="0"/>
        <w:ind w:left="1183"/>
        <w:rPr>
          <w:rFonts w:eastAsia="Calibri" w:cstheme="minorHAnsi"/>
          <w:sz w:val="24"/>
        </w:rPr>
      </w:pPr>
      <w:r w:rsidRPr="00E16466">
        <w:rPr>
          <w:rFonts w:cstheme="minorHAnsi"/>
          <w:sz w:val="24"/>
        </w:rPr>
        <w:t xml:space="preserve">•     </w:t>
      </w:r>
      <w:r w:rsidRPr="00E16466">
        <w:rPr>
          <w:rFonts w:eastAsia="Calibri" w:cstheme="minorHAnsi"/>
          <w:sz w:val="24"/>
        </w:rPr>
        <w:t>Be aware of implied meanings or ideas.</w:t>
      </w:r>
    </w:p>
    <w:p w14:paraId="79781364" w14:textId="77777777" w:rsidR="00305560" w:rsidRPr="00E16466" w:rsidRDefault="00305560" w:rsidP="00305560">
      <w:pPr>
        <w:spacing w:before="50" w:after="0"/>
        <w:ind w:left="1183"/>
        <w:rPr>
          <w:rFonts w:eastAsia="Calibri" w:cstheme="minorHAnsi"/>
          <w:sz w:val="24"/>
        </w:rPr>
      </w:pPr>
      <w:r w:rsidRPr="00E16466">
        <w:rPr>
          <w:rFonts w:cstheme="minorHAnsi"/>
          <w:sz w:val="24"/>
        </w:rPr>
        <w:t xml:space="preserve">•     </w:t>
      </w:r>
      <w:r w:rsidRPr="00E16466">
        <w:rPr>
          <w:rFonts w:eastAsia="Calibri" w:cstheme="minorHAnsi"/>
          <w:sz w:val="24"/>
        </w:rPr>
        <w:t>Make notes about main ideas and summarize key points.</w:t>
      </w:r>
    </w:p>
    <w:p w14:paraId="0E8CD7EB" w14:textId="77777777" w:rsidR="00305560" w:rsidRPr="00E16466" w:rsidRDefault="00305560" w:rsidP="00305560">
      <w:pPr>
        <w:spacing w:before="1" w:after="0" w:line="140" w:lineRule="exact"/>
        <w:rPr>
          <w:rFonts w:cstheme="minorHAnsi"/>
          <w:sz w:val="16"/>
          <w:szCs w:val="15"/>
        </w:rPr>
      </w:pPr>
    </w:p>
    <w:p w14:paraId="4C441E20" w14:textId="77777777" w:rsidR="00305560" w:rsidRPr="00E16466" w:rsidRDefault="00305560" w:rsidP="00305560">
      <w:pPr>
        <w:spacing w:after="0" w:line="200" w:lineRule="exact"/>
        <w:rPr>
          <w:rFonts w:cstheme="minorHAnsi"/>
          <w:sz w:val="24"/>
        </w:rPr>
      </w:pPr>
    </w:p>
    <w:p w14:paraId="6C447D9A" w14:textId="77777777" w:rsidR="00305560" w:rsidRPr="00E16466" w:rsidRDefault="00305560" w:rsidP="00305560">
      <w:pPr>
        <w:spacing w:after="0"/>
        <w:ind w:left="463"/>
        <w:rPr>
          <w:rFonts w:eastAsia="Calibri" w:cstheme="minorHAnsi"/>
          <w:sz w:val="24"/>
        </w:rPr>
      </w:pPr>
      <w:r w:rsidRPr="005629B2">
        <w:rPr>
          <w:rFonts w:eastAsia="Calibri" w:cstheme="minorHAnsi"/>
        </w:rPr>
        <w:t>2</w:t>
      </w:r>
      <w:r w:rsidRPr="00E16466">
        <w:rPr>
          <w:rFonts w:eastAsia="Calibri" w:cstheme="minorHAnsi"/>
          <w:sz w:val="24"/>
        </w:rPr>
        <w:t>.    Taking notes</w:t>
      </w:r>
    </w:p>
    <w:p w14:paraId="1A935DD5" w14:textId="77777777" w:rsidR="00305560" w:rsidRPr="00E16466" w:rsidRDefault="00305560" w:rsidP="00305560">
      <w:pPr>
        <w:tabs>
          <w:tab w:val="left" w:pos="1540"/>
        </w:tabs>
        <w:spacing w:before="50" w:after="0"/>
        <w:ind w:left="1543" w:right="748" w:hanging="360"/>
        <w:rPr>
          <w:rFonts w:eastAsia="Calibri" w:cstheme="minorHAnsi"/>
          <w:sz w:val="24"/>
        </w:rPr>
      </w:pPr>
      <w:r w:rsidRPr="00E16466">
        <w:rPr>
          <w:rFonts w:cstheme="minorHAnsi"/>
          <w:sz w:val="24"/>
        </w:rPr>
        <w:t>•</w:t>
      </w:r>
      <w:r w:rsidRPr="00E16466">
        <w:rPr>
          <w:rFonts w:cstheme="minorHAnsi"/>
          <w:sz w:val="24"/>
        </w:rPr>
        <w:tab/>
      </w:r>
      <w:r w:rsidRPr="00E16466">
        <w:rPr>
          <w:rFonts w:eastAsia="Calibri" w:cstheme="minorHAnsi"/>
          <w:sz w:val="24"/>
        </w:rPr>
        <w:t>Make notes in your own words rather than the teacher’s; listen for important facts and ideas, and don’t try to write down every word.</w:t>
      </w:r>
    </w:p>
    <w:p w14:paraId="2283629D" w14:textId="77777777" w:rsidR="00305560" w:rsidRPr="00E16466" w:rsidRDefault="00305560" w:rsidP="00305560">
      <w:pPr>
        <w:spacing w:before="12" w:after="0"/>
        <w:ind w:left="1183"/>
        <w:rPr>
          <w:rFonts w:eastAsia="Calibri" w:cstheme="minorHAnsi"/>
          <w:sz w:val="24"/>
        </w:rPr>
      </w:pPr>
      <w:r w:rsidRPr="00E16466">
        <w:rPr>
          <w:rFonts w:cstheme="minorHAnsi"/>
          <w:sz w:val="24"/>
        </w:rPr>
        <w:t xml:space="preserve">•     </w:t>
      </w:r>
      <w:r w:rsidRPr="00E16466">
        <w:rPr>
          <w:rFonts w:eastAsia="Calibri" w:cstheme="minorHAnsi"/>
          <w:sz w:val="24"/>
        </w:rPr>
        <w:t>Date your notes, and number the pages.</w:t>
      </w:r>
    </w:p>
    <w:p w14:paraId="256AD749" w14:textId="77777777" w:rsidR="00305560" w:rsidRPr="00E16466" w:rsidRDefault="00305560" w:rsidP="00305560">
      <w:pPr>
        <w:spacing w:before="50" w:after="0"/>
        <w:ind w:left="1183"/>
        <w:rPr>
          <w:rFonts w:eastAsia="Calibri" w:cstheme="minorHAnsi"/>
          <w:sz w:val="24"/>
        </w:rPr>
      </w:pPr>
      <w:r w:rsidRPr="00E16466">
        <w:rPr>
          <w:rFonts w:cstheme="minorHAnsi"/>
          <w:sz w:val="24"/>
        </w:rPr>
        <w:t xml:space="preserve">•     </w:t>
      </w:r>
      <w:r w:rsidRPr="00E16466">
        <w:rPr>
          <w:rFonts w:eastAsia="Calibri" w:cstheme="minorHAnsi"/>
          <w:sz w:val="24"/>
        </w:rPr>
        <w:t>Keep your notebooks neat.  It is easier to study if your work is organized.</w:t>
      </w:r>
    </w:p>
    <w:p w14:paraId="0ED1D27B" w14:textId="77777777" w:rsidR="00305560" w:rsidRPr="00E16466" w:rsidRDefault="00305560" w:rsidP="00305560">
      <w:pPr>
        <w:spacing w:before="53" w:after="0"/>
        <w:ind w:left="1183"/>
        <w:rPr>
          <w:rFonts w:eastAsia="Calibri" w:cstheme="minorHAnsi"/>
          <w:sz w:val="24"/>
        </w:rPr>
      </w:pPr>
      <w:r w:rsidRPr="00E16466">
        <w:rPr>
          <w:rFonts w:cstheme="minorHAnsi"/>
          <w:sz w:val="24"/>
        </w:rPr>
        <w:t xml:space="preserve">•     </w:t>
      </w:r>
      <w:r w:rsidRPr="00E16466">
        <w:rPr>
          <w:rFonts w:eastAsia="Calibri" w:cstheme="minorHAnsi"/>
          <w:sz w:val="24"/>
        </w:rPr>
        <w:t>Organize your notes as soon as possible after class.</w:t>
      </w:r>
    </w:p>
    <w:p w14:paraId="22846CB0" w14:textId="77777777" w:rsidR="00305560" w:rsidRPr="00E16466" w:rsidRDefault="00305560" w:rsidP="00305560">
      <w:pPr>
        <w:spacing w:before="50" w:after="0"/>
        <w:ind w:left="1183"/>
        <w:rPr>
          <w:rFonts w:eastAsia="Calibri" w:cstheme="minorHAnsi"/>
          <w:sz w:val="24"/>
        </w:rPr>
      </w:pPr>
      <w:r w:rsidRPr="00E16466">
        <w:rPr>
          <w:rFonts w:cstheme="minorHAnsi"/>
          <w:sz w:val="24"/>
        </w:rPr>
        <w:t xml:space="preserve">•     </w:t>
      </w:r>
      <w:r w:rsidRPr="00E16466">
        <w:rPr>
          <w:rFonts w:eastAsia="Calibri" w:cstheme="minorHAnsi"/>
          <w:sz w:val="24"/>
        </w:rPr>
        <w:t>Keep all notes for one subject together.</w:t>
      </w:r>
    </w:p>
    <w:p w14:paraId="4D4A51A9" w14:textId="77777777" w:rsidR="00305560" w:rsidRPr="00E16466" w:rsidRDefault="00305560" w:rsidP="00305560">
      <w:pPr>
        <w:spacing w:before="8" w:after="0" w:line="140" w:lineRule="exact"/>
        <w:rPr>
          <w:rFonts w:cstheme="minorHAnsi"/>
          <w:sz w:val="16"/>
          <w:szCs w:val="14"/>
        </w:rPr>
      </w:pPr>
    </w:p>
    <w:p w14:paraId="372BA34D" w14:textId="77777777" w:rsidR="00305560" w:rsidRPr="00E16466" w:rsidRDefault="00305560" w:rsidP="00305560">
      <w:pPr>
        <w:spacing w:after="0" w:line="200" w:lineRule="exact"/>
        <w:rPr>
          <w:rFonts w:cstheme="minorHAnsi"/>
          <w:sz w:val="24"/>
        </w:rPr>
      </w:pPr>
    </w:p>
    <w:p w14:paraId="202491D3" w14:textId="77777777" w:rsidR="00305560" w:rsidRPr="00E16466" w:rsidRDefault="00305560" w:rsidP="00305560">
      <w:pPr>
        <w:spacing w:after="0"/>
        <w:ind w:left="463"/>
        <w:rPr>
          <w:rFonts w:eastAsia="Calibri" w:cstheme="minorHAnsi"/>
          <w:sz w:val="24"/>
        </w:rPr>
      </w:pPr>
      <w:r w:rsidRPr="00E16466">
        <w:rPr>
          <w:rFonts w:eastAsia="Calibri" w:cstheme="minorHAnsi"/>
          <w:sz w:val="24"/>
        </w:rPr>
        <w:t>3.    Remembering What You Have Learned</w:t>
      </w:r>
    </w:p>
    <w:p w14:paraId="35FAFEC1" w14:textId="77777777" w:rsidR="00305560" w:rsidRPr="00E16466" w:rsidRDefault="00305560" w:rsidP="00305560">
      <w:pPr>
        <w:spacing w:before="53" w:after="0"/>
        <w:ind w:left="1184"/>
        <w:rPr>
          <w:rFonts w:eastAsia="Calibri" w:cstheme="minorHAnsi"/>
          <w:sz w:val="24"/>
        </w:rPr>
      </w:pPr>
      <w:r w:rsidRPr="00E16466">
        <w:rPr>
          <w:rFonts w:cstheme="minorHAnsi"/>
          <w:sz w:val="24"/>
        </w:rPr>
        <w:t xml:space="preserve">•     </w:t>
      </w:r>
      <w:r w:rsidRPr="00E16466">
        <w:rPr>
          <w:rFonts w:eastAsia="Calibri" w:cstheme="minorHAnsi"/>
          <w:sz w:val="24"/>
        </w:rPr>
        <w:t>Briefly review each day’s notes every day.  Have a weekly review in each subject.</w:t>
      </w:r>
    </w:p>
    <w:p w14:paraId="790C074E" w14:textId="77777777" w:rsidR="00305560" w:rsidRPr="00E16466" w:rsidRDefault="00305560" w:rsidP="00305560">
      <w:pPr>
        <w:spacing w:before="53" w:after="0"/>
        <w:ind w:left="1184"/>
        <w:rPr>
          <w:rFonts w:eastAsia="Calibri" w:cstheme="minorHAnsi"/>
          <w:sz w:val="24"/>
        </w:rPr>
      </w:pPr>
      <w:r w:rsidRPr="00E16466">
        <w:rPr>
          <w:rFonts w:cstheme="minorHAnsi"/>
          <w:sz w:val="24"/>
        </w:rPr>
        <w:t xml:space="preserve">•     </w:t>
      </w:r>
      <w:r w:rsidRPr="00E16466">
        <w:rPr>
          <w:rFonts w:eastAsia="Calibri" w:cstheme="minorHAnsi"/>
          <w:sz w:val="24"/>
        </w:rPr>
        <w:t>Summarize what you have read, heard, or discussed.  This helps you to remember the material.</w:t>
      </w:r>
    </w:p>
    <w:p w14:paraId="5D812954" w14:textId="77777777" w:rsidR="00305560" w:rsidRPr="00E16466" w:rsidRDefault="00305560" w:rsidP="00305560">
      <w:pPr>
        <w:spacing w:before="50" w:after="0"/>
        <w:ind w:left="1184"/>
        <w:rPr>
          <w:rFonts w:eastAsia="Calibri" w:cstheme="minorHAnsi"/>
          <w:sz w:val="24"/>
        </w:rPr>
      </w:pPr>
      <w:r w:rsidRPr="00E16466">
        <w:rPr>
          <w:rFonts w:cstheme="minorHAnsi"/>
          <w:sz w:val="24"/>
        </w:rPr>
        <w:t xml:space="preserve">•     </w:t>
      </w:r>
      <w:r w:rsidRPr="00E16466">
        <w:rPr>
          <w:rFonts w:eastAsia="Calibri" w:cstheme="minorHAnsi"/>
          <w:sz w:val="24"/>
        </w:rPr>
        <w:t>Try to apply what you have learned as soon as, and as often as possible.</w:t>
      </w:r>
    </w:p>
    <w:p w14:paraId="3F1B6E3B" w14:textId="77777777" w:rsidR="00305560" w:rsidRPr="00E16466" w:rsidRDefault="00305560" w:rsidP="00305560">
      <w:pPr>
        <w:spacing w:before="53" w:after="0"/>
        <w:ind w:left="1184"/>
        <w:rPr>
          <w:rFonts w:eastAsia="Calibri" w:cstheme="minorHAnsi"/>
          <w:sz w:val="24"/>
        </w:rPr>
      </w:pPr>
      <w:r w:rsidRPr="00E16466">
        <w:rPr>
          <w:rFonts w:cstheme="minorHAnsi"/>
          <w:sz w:val="24"/>
        </w:rPr>
        <w:t xml:space="preserve">•     </w:t>
      </w:r>
      <w:r w:rsidRPr="00E16466">
        <w:rPr>
          <w:rFonts w:eastAsia="Calibri" w:cstheme="minorHAnsi"/>
          <w:sz w:val="24"/>
        </w:rPr>
        <w:t>Get into the habit of doing extra reading in the subject area you are studying.</w:t>
      </w:r>
    </w:p>
    <w:p w14:paraId="1A60AACC" w14:textId="77777777" w:rsidR="00305560" w:rsidRPr="00E16466" w:rsidRDefault="00305560" w:rsidP="00305560">
      <w:pPr>
        <w:spacing w:before="8" w:after="0" w:line="140" w:lineRule="exact"/>
        <w:rPr>
          <w:rFonts w:cstheme="minorHAnsi"/>
          <w:sz w:val="16"/>
          <w:szCs w:val="14"/>
        </w:rPr>
      </w:pPr>
    </w:p>
    <w:p w14:paraId="09851407" w14:textId="77777777" w:rsidR="00305560" w:rsidRPr="00E16466" w:rsidRDefault="00305560" w:rsidP="00305560">
      <w:pPr>
        <w:spacing w:after="0" w:line="200" w:lineRule="exact"/>
        <w:rPr>
          <w:rFonts w:cstheme="minorHAnsi"/>
          <w:sz w:val="24"/>
        </w:rPr>
      </w:pPr>
    </w:p>
    <w:p w14:paraId="515E01B2" w14:textId="77777777" w:rsidR="00305560" w:rsidRPr="00E16466" w:rsidRDefault="00305560" w:rsidP="00305560">
      <w:pPr>
        <w:spacing w:after="0"/>
        <w:ind w:left="464"/>
        <w:rPr>
          <w:rFonts w:eastAsia="Calibri" w:cstheme="minorHAnsi"/>
          <w:sz w:val="24"/>
        </w:rPr>
      </w:pPr>
      <w:r w:rsidRPr="00E16466">
        <w:rPr>
          <w:rFonts w:eastAsia="Calibri" w:cstheme="minorHAnsi"/>
          <w:sz w:val="24"/>
        </w:rPr>
        <w:t>4.    When to Study</w:t>
      </w:r>
    </w:p>
    <w:p w14:paraId="1E73E980" w14:textId="77777777" w:rsidR="00305560" w:rsidRPr="00E16466" w:rsidRDefault="00305560" w:rsidP="00305560">
      <w:pPr>
        <w:tabs>
          <w:tab w:val="left" w:pos="1540"/>
        </w:tabs>
        <w:spacing w:before="53" w:after="0" w:line="274" w:lineRule="auto"/>
        <w:ind w:left="1544" w:right="898" w:hanging="360"/>
        <w:rPr>
          <w:rFonts w:eastAsia="Calibri" w:cstheme="minorHAnsi"/>
          <w:sz w:val="24"/>
        </w:rPr>
      </w:pPr>
      <w:r w:rsidRPr="00E16466">
        <w:rPr>
          <w:rFonts w:cstheme="minorHAnsi"/>
          <w:sz w:val="24"/>
        </w:rPr>
        <w:t>•</w:t>
      </w:r>
      <w:r w:rsidRPr="00E16466">
        <w:rPr>
          <w:rFonts w:cstheme="minorHAnsi"/>
          <w:sz w:val="24"/>
        </w:rPr>
        <w:tab/>
      </w:r>
      <w:r w:rsidRPr="00E16466">
        <w:rPr>
          <w:rFonts w:eastAsia="Calibri" w:cstheme="minorHAnsi"/>
          <w:sz w:val="24"/>
        </w:rPr>
        <w:t>Prepare a timetable showing when you will study and when you will be occupied with other commitments such as lessons or practices.</w:t>
      </w:r>
    </w:p>
    <w:p w14:paraId="5FD19330" w14:textId="77777777" w:rsidR="00305560" w:rsidRPr="00E16466" w:rsidRDefault="00305560" w:rsidP="00305560">
      <w:pPr>
        <w:spacing w:before="14" w:after="0"/>
        <w:ind w:left="1184"/>
        <w:rPr>
          <w:rFonts w:eastAsia="Calibri" w:cstheme="minorHAnsi"/>
          <w:sz w:val="24"/>
        </w:rPr>
      </w:pPr>
      <w:r w:rsidRPr="00E16466">
        <w:rPr>
          <w:rFonts w:cstheme="minorHAnsi"/>
          <w:sz w:val="24"/>
        </w:rPr>
        <w:t xml:space="preserve">•     </w:t>
      </w:r>
      <w:r w:rsidRPr="00E16466">
        <w:rPr>
          <w:rFonts w:eastAsia="Calibri" w:cstheme="minorHAnsi"/>
          <w:sz w:val="24"/>
        </w:rPr>
        <w:t>Adjust your timetable so it works for you, setting up realistic goals.</w:t>
      </w:r>
    </w:p>
    <w:p w14:paraId="0608816A" w14:textId="77777777" w:rsidR="00305560" w:rsidRPr="00E16466" w:rsidRDefault="00305560" w:rsidP="00305560">
      <w:pPr>
        <w:tabs>
          <w:tab w:val="left" w:pos="1540"/>
        </w:tabs>
        <w:spacing w:before="53" w:after="0" w:line="274" w:lineRule="auto"/>
        <w:ind w:left="1545" w:right="481" w:hanging="360"/>
        <w:rPr>
          <w:rFonts w:eastAsia="Calibri" w:cstheme="minorHAnsi"/>
          <w:sz w:val="24"/>
        </w:rPr>
      </w:pPr>
      <w:r w:rsidRPr="00E16466">
        <w:rPr>
          <w:rFonts w:cstheme="minorHAnsi"/>
          <w:sz w:val="24"/>
        </w:rPr>
        <w:t>•</w:t>
      </w:r>
      <w:r w:rsidRPr="00E16466">
        <w:rPr>
          <w:rFonts w:cstheme="minorHAnsi"/>
          <w:sz w:val="24"/>
        </w:rPr>
        <w:tab/>
      </w:r>
      <w:r w:rsidRPr="00E16466">
        <w:rPr>
          <w:rFonts w:eastAsia="Calibri" w:cstheme="minorHAnsi"/>
          <w:sz w:val="24"/>
        </w:rPr>
        <w:t>When doing long or difficult assignments, divide them up into shorter manageable units.  Do not try to do the whole assignment at once or leave it to the last day.</w:t>
      </w:r>
    </w:p>
    <w:p w14:paraId="0F598558" w14:textId="77777777" w:rsidR="00305560" w:rsidRPr="00E16466" w:rsidRDefault="00305560" w:rsidP="00305560">
      <w:pPr>
        <w:tabs>
          <w:tab w:val="left" w:pos="1540"/>
        </w:tabs>
        <w:spacing w:before="14" w:after="0" w:line="274" w:lineRule="auto"/>
        <w:ind w:left="1545" w:right="686" w:hanging="360"/>
        <w:rPr>
          <w:rFonts w:eastAsia="Calibri" w:cstheme="minorHAnsi"/>
          <w:sz w:val="24"/>
        </w:rPr>
      </w:pPr>
      <w:r w:rsidRPr="00E16466">
        <w:rPr>
          <w:rFonts w:cstheme="minorHAnsi"/>
          <w:sz w:val="24"/>
        </w:rPr>
        <w:t>•</w:t>
      </w:r>
      <w:r w:rsidRPr="00E16466">
        <w:rPr>
          <w:rFonts w:cstheme="minorHAnsi"/>
          <w:sz w:val="24"/>
        </w:rPr>
        <w:tab/>
      </w:r>
      <w:r w:rsidRPr="00E16466">
        <w:rPr>
          <w:rFonts w:eastAsia="Calibri" w:cstheme="minorHAnsi"/>
          <w:sz w:val="24"/>
        </w:rPr>
        <w:t>After finishing a unit of work, take a short break before continuing.  This helps keep your mind on your work.</w:t>
      </w:r>
    </w:p>
    <w:p w14:paraId="785D3F88" w14:textId="77777777" w:rsidR="00305560" w:rsidRPr="00E16466" w:rsidRDefault="00305560" w:rsidP="00305560">
      <w:pPr>
        <w:tabs>
          <w:tab w:val="left" w:pos="1540"/>
        </w:tabs>
        <w:spacing w:before="14" w:after="0"/>
        <w:ind w:left="1545" w:right="608" w:hanging="360"/>
        <w:rPr>
          <w:rFonts w:eastAsia="Calibri" w:cstheme="minorHAnsi"/>
          <w:sz w:val="24"/>
        </w:rPr>
      </w:pPr>
      <w:r w:rsidRPr="00E16466">
        <w:rPr>
          <w:rFonts w:cstheme="minorHAnsi"/>
          <w:sz w:val="24"/>
        </w:rPr>
        <w:t>•</w:t>
      </w:r>
      <w:r w:rsidRPr="00E16466">
        <w:rPr>
          <w:rFonts w:cstheme="minorHAnsi"/>
          <w:sz w:val="24"/>
        </w:rPr>
        <w:tab/>
      </w:r>
      <w:r w:rsidRPr="00E16466">
        <w:rPr>
          <w:rFonts w:eastAsia="Calibri" w:cstheme="minorHAnsi"/>
          <w:sz w:val="24"/>
        </w:rPr>
        <w:t>After you have completed your rough copy for an assignment, wait a day before you edit it and begin the final draft.</w:t>
      </w:r>
    </w:p>
    <w:p w14:paraId="2C5B37F2" w14:textId="77777777" w:rsidR="00305560" w:rsidRPr="00E16466" w:rsidRDefault="00305560" w:rsidP="00305560">
      <w:pPr>
        <w:spacing w:before="7" w:after="0" w:line="100" w:lineRule="exact"/>
        <w:rPr>
          <w:rFonts w:cstheme="minorHAnsi"/>
          <w:sz w:val="12"/>
          <w:szCs w:val="10"/>
        </w:rPr>
      </w:pPr>
    </w:p>
    <w:p w14:paraId="427E1C5A" w14:textId="77777777" w:rsidR="00305560" w:rsidRPr="00E16466" w:rsidRDefault="00305560" w:rsidP="00305560">
      <w:pPr>
        <w:spacing w:after="0" w:line="200" w:lineRule="exact"/>
        <w:rPr>
          <w:rFonts w:cstheme="minorHAnsi"/>
          <w:sz w:val="24"/>
        </w:rPr>
      </w:pPr>
    </w:p>
    <w:p w14:paraId="7B126F93" w14:textId="77777777" w:rsidR="00305560" w:rsidRPr="00E16466" w:rsidRDefault="00305560" w:rsidP="00305560">
      <w:pPr>
        <w:spacing w:after="0"/>
        <w:ind w:left="465"/>
        <w:rPr>
          <w:rFonts w:eastAsia="Calibri" w:cstheme="minorHAnsi"/>
          <w:sz w:val="24"/>
        </w:rPr>
      </w:pPr>
      <w:r w:rsidRPr="00E16466">
        <w:rPr>
          <w:rFonts w:eastAsia="Calibri" w:cstheme="minorHAnsi"/>
          <w:sz w:val="24"/>
        </w:rPr>
        <w:t>5.    Choosing a Place to Study</w:t>
      </w:r>
    </w:p>
    <w:p w14:paraId="0D4F542A" w14:textId="77777777" w:rsidR="00305560" w:rsidRPr="00E16466" w:rsidRDefault="00305560" w:rsidP="00305560">
      <w:pPr>
        <w:spacing w:before="53" w:after="0"/>
        <w:ind w:left="1185"/>
        <w:rPr>
          <w:rFonts w:eastAsia="Calibri" w:cstheme="minorHAnsi"/>
          <w:sz w:val="24"/>
        </w:rPr>
      </w:pPr>
      <w:r w:rsidRPr="00E16466">
        <w:rPr>
          <w:rFonts w:cstheme="minorHAnsi"/>
          <w:sz w:val="24"/>
        </w:rPr>
        <w:t xml:space="preserve">•     </w:t>
      </w:r>
      <w:r w:rsidRPr="00E16466">
        <w:rPr>
          <w:rFonts w:eastAsia="Calibri" w:cstheme="minorHAnsi"/>
          <w:sz w:val="24"/>
        </w:rPr>
        <w:t>Try to do your homework and studying in the same place every time.</w:t>
      </w:r>
    </w:p>
    <w:p w14:paraId="375C892E" w14:textId="77777777" w:rsidR="00305560" w:rsidRPr="00E16466" w:rsidRDefault="00305560" w:rsidP="00305560">
      <w:pPr>
        <w:spacing w:before="50" w:after="0"/>
        <w:ind w:left="1185"/>
        <w:rPr>
          <w:rFonts w:eastAsia="Calibri" w:cstheme="minorHAnsi"/>
          <w:sz w:val="24"/>
        </w:rPr>
      </w:pPr>
      <w:r w:rsidRPr="00E16466">
        <w:rPr>
          <w:rFonts w:cstheme="minorHAnsi"/>
          <w:sz w:val="24"/>
        </w:rPr>
        <w:t xml:space="preserve">•     </w:t>
      </w:r>
      <w:r w:rsidRPr="00E16466">
        <w:rPr>
          <w:rFonts w:eastAsia="Calibri" w:cstheme="minorHAnsi"/>
          <w:sz w:val="24"/>
        </w:rPr>
        <w:t>Make sure you have good lighting so you don’t tire your eyes.</w:t>
      </w:r>
    </w:p>
    <w:p w14:paraId="74076CD8" w14:textId="77777777" w:rsidR="00305560" w:rsidRPr="00E16466" w:rsidRDefault="00305560" w:rsidP="00305560">
      <w:pPr>
        <w:spacing w:before="53" w:after="0"/>
        <w:ind w:left="1185"/>
        <w:rPr>
          <w:rFonts w:eastAsia="Calibri" w:cstheme="minorHAnsi"/>
          <w:sz w:val="24"/>
        </w:rPr>
      </w:pPr>
      <w:r w:rsidRPr="00E16466">
        <w:rPr>
          <w:rFonts w:cstheme="minorHAnsi"/>
          <w:sz w:val="24"/>
        </w:rPr>
        <w:t xml:space="preserve">•     </w:t>
      </w:r>
      <w:r w:rsidRPr="00E16466">
        <w:rPr>
          <w:rFonts w:eastAsia="Calibri" w:cstheme="minorHAnsi"/>
          <w:sz w:val="24"/>
        </w:rPr>
        <w:t>Use a firm, straight chair, not an easy chair or the bed.</w:t>
      </w:r>
    </w:p>
    <w:p w14:paraId="5BE79114" w14:textId="77777777" w:rsidR="00D90900" w:rsidRDefault="00305560" w:rsidP="00D90900">
      <w:pPr>
        <w:spacing w:before="53" w:after="0"/>
        <w:ind w:left="463"/>
        <w:rPr>
          <w:rFonts w:eastAsia="Calibri" w:cstheme="minorHAnsi"/>
          <w:sz w:val="24"/>
        </w:rPr>
      </w:pPr>
      <w:r w:rsidRPr="00E16466">
        <w:rPr>
          <w:rFonts w:cstheme="minorHAnsi"/>
          <w:sz w:val="24"/>
        </w:rPr>
        <w:t>•</w:t>
      </w:r>
      <w:r w:rsidRPr="00E16466">
        <w:rPr>
          <w:rFonts w:cstheme="minorHAnsi"/>
          <w:sz w:val="24"/>
        </w:rPr>
        <w:tab/>
      </w:r>
      <w:r w:rsidRPr="00E16466">
        <w:rPr>
          <w:rFonts w:eastAsia="Calibri" w:cstheme="minorHAnsi"/>
          <w:sz w:val="24"/>
        </w:rPr>
        <w:t>Study away from distractions such as loud music or the television.  Soft background</w:t>
      </w:r>
      <w:r w:rsidR="00E16466">
        <w:rPr>
          <w:rFonts w:eastAsia="Calibri" w:cstheme="minorHAnsi"/>
          <w:sz w:val="24"/>
        </w:rPr>
        <w:t xml:space="preserve"> music may help you concentrate</w:t>
      </w:r>
    </w:p>
    <w:p w14:paraId="5DB59AC9" w14:textId="77777777" w:rsidR="00D90900" w:rsidRDefault="00D90900" w:rsidP="00D90900">
      <w:pPr>
        <w:spacing w:before="53" w:after="0"/>
        <w:ind w:left="463"/>
        <w:rPr>
          <w:rFonts w:eastAsia="Calibri" w:cstheme="minorHAnsi"/>
          <w:sz w:val="24"/>
        </w:rPr>
      </w:pPr>
    </w:p>
    <w:p w14:paraId="1AFFE7CA" w14:textId="77777777" w:rsidR="00305560" w:rsidRPr="00E16466" w:rsidRDefault="00305560" w:rsidP="00D90900">
      <w:pPr>
        <w:spacing w:before="53" w:after="0"/>
        <w:ind w:left="463"/>
        <w:rPr>
          <w:rFonts w:eastAsia="Calibri" w:cstheme="minorHAnsi"/>
          <w:b/>
          <w:color w:val="4F6228" w:themeColor="accent3" w:themeShade="80"/>
          <w:sz w:val="28"/>
          <w:szCs w:val="28"/>
        </w:rPr>
      </w:pPr>
      <w:r w:rsidRPr="00E16466">
        <w:rPr>
          <w:rFonts w:eastAsia="Calibri" w:cstheme="minorHAnsi"/>
          <w:b/>
          <w:color w:val="4F6228" w:themeColor="accent3" w:themeShade="80"/>
          <w:sz w:val="28"/>
          <w:szCs w:val="28"/>
        </w:rPr>
        <w:t>Social Skills</w:t>
      </w:r>
    </w:p>
    <w:p w14:paraId="666BF0E5" w14:textId="77777777" w:rsidR="00305560" w:rsidRPr="005629B2" w:rsidRDefault="00305560" w:rsidP="00305560">
      <w:pPr>
        <w:spacing w:before="8" w:after="0" w:line="140" w:lineRule="exact"/>
        <w:rPr>
          <w:rFonts w:cstheme="minorHAnsi"/>
          <w:sz w:val="15"/>
          <w:szCs w:val="15"/>
        </w:rPr>
      </w:pPr>
    </w:p>
    <w:p w14:paraId="56056A17" w14:textId="77777777" w:rsidR="00305560" w:rsidRPr="00E16466" w:rsidRDefault="00305560" w:rsidP="00305560">
      <w:pPr>
        <w:spacing w:after="0"/>
        <w:ind w:left="102"/>
        <w:rPr>
          <w:rFonts w:eastAsia="Calibri" w:cstheme="minorHAnsi"/>
          <w:sz w:val="24"/>
        </w:rPr>
      </w:pPr>
      <w:r w:rsidRPr="00E16466">
        <w:rPr>
          <w:rFonts w:eastAsia="Calibri" w:cstheme="minorHAnsi"/>
          <w:b/>
          <w:sz w:val="24"/>
        </w:rPr>
        <w:t>Skill – Listening</w:t>
      </w:r>
    </w:p>
    <w:p w14:paraId="28C3D996" w14:textId="77777777" w:rsidR="00305560" w:rsidRPr="00E16466" w:rsidRDefault="00305560" w:rsidP="00305560">
      <w:pPr>
        <w:spacing w:before="38" w:after="0"/>
        <w:ind w:left="462"/>
        <w:rPr>
          <w:rFonts w:eastAsia="Calibri" w:cstheme="minorHAnsi"/>
          <w:sz w:val="24"/>
        </w:rPr>
      </w:pPr>
      <w:r w:rsidRPr="00E16466">
        <w:rPr>
          <w:rFonts w:eastAsia="Calibri" w:cstheme="minorHAnsi"/>
          <w:sz w:val="24"/>
        </w:rPr>
        <w:t>1.    Make eye contact</w:t>
      </w:r>
    </w:p>
    <w:p w14:paraId="7C7F122D" w14:textId="77777777" w:rsidR="00305560" w:rsidRPr="00E16466" w:rsidRDefault="00305560" w:rsidP="00305560">
      <w:pPr>
        <w:spacing w:before="41" w:after="0"/>
        <w:ind w:left="463"/>
        <w:rPr>
          <w:rFonts w:eastAsia="Calibri" w:cstheme="minorHAnsi"/>
          <w:sz w:val="24"/>
        </w:rPr>
      </w:pPr>
      <w:r w:rsidRPr="00E16466">
        <w:rPr>
          <w:rFonts w:eastAsia="Calibri" w:cstheme="minorHAnsi"/>
          <w:sz w:val="24"/>
        </w:rPr>
        <w:t>2.    Use good body language</w:t>
      </w:r>
    </w:p>
    <w:p w14:paraId="31E93B83" w14:textId="77777777" w:rsidR="00305560" w:rsidRPr="00E16466" w:rsidRDefault="00305560" w:rsidP="00305560">
      <w:pPr>
        <w:spacing w:before="41" w:after="0"/>
        <w:ind w:left="463"/>
        <w:rPr>
          <w:rFonts w:eastAsia="Calibri" w:cstheme="minorHAnsi"/>
          <w:sz w:val="24"/>
        </w:rPr>
      </w:pPr>
      <w:r w:rsidRPr="00E16466">
        <w:rPr>
          <w:rFonts w:eastAsia="Calibri" w:cstheme="minorHAnsi"/>
          <w:sz w:val="24"/>
        </w:rPr>
        <w:t>3.    Pay attention to what is being said</w:t>
      </w:r>
    </w:p>
    <w:p w14:paraId="5B9CF179" w14:textId="77777777" w:rsidR="00305560" w:rsidRPr="00E16466" w:rsidRDefault="00305560" w:rsidP="00305560">
      <w:pPr>
        <w:spacing w:before="38" w:after="0"/>
        <w:ind w:left="463"/>
        <w:rPr>
          <w:rFonts w:eastAsia="Calibri" w:cstheme="minorHAnsi"/>
          <w:sz w:val="24"/>
        </w:rPr>
      </w:pPr>
      <w:r w:rsidRPr="00E16466">
        <w:rPr>
          <w:rFonts w:eastAsia="Calibri" w:cstheme="minorHAnsi"/>
          <w:sz w:val="24"/>
        </w:rPr>
        <w:t>4.    Avoid interrupting</w:t>
      </w:r>
    </w:p>
    <w:p w14:paraId="2EE8837A" w14:textId="77777777" w:rsidR="00305560" w:rsidRPr="00E16466" w:rsidRDefault="00305560" w:rsidP="00305560">
      <w:pPr>
        <w:spacing w:before="1" w:after="0" w:line="140" w:lineRule="exact"/>
        <w:rPr>
          <w:rFonts w:cstheme="minorHAnsi"/>
          <w:sz w:val="16"/>
          <w:szCs w:val="15"/>
        </w:rPr>
      </w:pPr>
    </w:p>
    <w:p w14:paraId="2908B4F7" w14:textId="77777777" w:rsidR="00305560" w:rsidRPr="00E16466" w:rsidRDefault="00305560" w:rsidP="00305560">
      <w:pPr>
        <w:spacing w:after="0" w:line="200" w:lineRule="exact"/>
        <w:rPr>
          <w:rFonts w:cstheme="minorHAnsi"/>
          <w:sz w:val="24"/>
        </w:rPr>
      </w:pPr>
    </w:p>
    <w:p w14:paraId="4E1332CF" w14:textId="77777777" w:rsidR="00305560" w:rsidRPr="00E16466" w:rsidRDefault="00305560" w:rsidP="00305560">
      <w:pPr>
        <w:spacing w:after="0"/>
        <w:ind w:left="103"/>
        <w:rPr>
          <w:rFonts w:eastAsia="Calibri" w:cstheme="minorHAnsi"/>
          <w:sz w:val="24"/>
        </w:rPr>
      </w:pPr>
      <w:r w:rsidRPr="00E16466">
        <w:rPr>
          <w:rFonts w:eastAsia="Calibri" w:cstheme="minorHAnsi"/>
          <w:b/>
          <w:sz w:val="24"/>
        </w:rPr>
        <w:t>Skill – Ignoring Distractions</w:t>
      </w:r>
    </w:p>
    <w:p w14:paraId="51910930" w14:textId="77777777" w:rsidR="00305560" w:rsidRPr="00E16466" w:rsidRDefault="00305560" w:rsidP="00305560">
      <w:pPr>
        <w:spacing w:before="38" w:after="0"/>
        <w:ind w:left="463"/>
        <w:rPr>
          <w:rFonts w:eastAsia="Calibri" w:cstheme="minorHAnsi"/>
          <w:sz w:val="24"/>
        </w:rPr>
      </w:pPr>
      <w:r w:rsidRPr="00E16466">
        <w:rPr>
          <w:rFonts w:eastAsia="Calibri" w:cstheme="minorHAnsi"/>
          <w:sz w:val="24"/>
        </w:rPr>
        <w:lastRenderedPageBreak/>
        <w:t>1.    Decide what the distraction is</w:t>
      </w:r>
    </w:p>
    <w:p w14:paraId="441A560C" w14:textId="77777777" w:rsidR="00305560" w:rsidRPr="00E16466" w:rsidRDefault="00305560" w:rsidP="00305560">
      <w:pPr>
        <w:spacing w:before="41" w:after="0"/>
        <w:ind w:left="463"/>
        <w:rPr>
          <w:rFonts w:eastAsia="Calibri" w:cstheme="minorHAnsi"/>
          <w:sz w:val="24"/>
        </w:rPr>
      </w:pPr>
      <w:r w:rsidRPr="00E16466">
        <w:rPr>
          <w:rFonts w:eastAsia="Calibri" w:cstheme="minorHAnsi"/>
          <w:sz w:val="24"/>
        </w:rPr>
        <w:t>2.    Say to yourself, “I’ll keep working”</w:t>
      </w:r>
    </w:p>
    <w:p w14:paraId="4163DB82" w14:textId="77777777" w:rsidR="00305560" w:rsidRPr="00E16466" w:rsidRDefault="00305560" w:rsidP="00305560">
      <w:pPr>
        <w:spacing w:before="41" w:after="0"/>
        <w:ind w:left="463"/>
        <w:rPr>
          <w:rFonts w:eastAsia="Calibri" w:cstheme="minorHAnsi"/>
          <w:sz w:val="24"/>
        </w:rPr>
      </w:pPr>
      <w:r w:rsidRPr="00E16466">
        <w:rPr>
          <w:rFonts w:eastAsia="Calibri" w:cstheme="minorHAnsi"/>
          <w:sz w:val="24"/>
        </w:rPr>
        <w:t>3.    Keep on working</w:t>
      </w:r>
    </w:p>
    <w:p w14:paraId="2EE8D934" w14:textId="77777777" w:rsidR="00305560" w:rsidRPr="00E16466" w:rsidRDefault="00305560" w:rsidP="00305560">
      <w:pPr>
        <w:spacing w:before="41" w:after="0"/>
        <w:ind w:left="463"/>
        <w:rPr>
          <w:rFonts w:eastAsia="Calibri" w:cstheme="minorHAnsi"/>
          <w:sz w:val="24"/>
        </w:rPr>
      </w:pPr>
      <w:r w:rsidRPr="00E16466">
        <w:rPr>
          <w:rFonts w:eastAsia="Calibri" w:cstheme="minorHAnsi"/>
          <w:sz w:val="24"/>
        </w:rPr>
        <w:t>4.    Praise yourself on good self-control</w:t>
      </w:r>
    </w:p>
    <w:p w14:paraId="35E1649A" w14:textId="77777777" w:rsidR="00305560" w:rsidRPr="00E16466" w:rsidRDefault="00305560" w:rsidP="00305560">
      <w:pPr>
        <w:spacing w:after="0" w:line="200" w:lineRule="exact"/>
        <w:rPr>
          <w:rFonts w:cstheme="minorHAnsi"/>
          <w:sz w:val="24"/>
        </w:rPr>
      </w:pPr>
    </w:p>
    <w:p w14:paraId="22DD3114" w14:textId="77777777" w:rsidR="00305560" w:rsidRPr="00E16466" w:rsidRDefault="00305560" w:rsidP="00305560">
      <w:pPr>
        <w:spacing w:after="0"/>
        <w:ind w:left="103"/>
        <w:rPr>
          <w:rFonts w:eastAsia="Calibri" w:cstheme="minorHAnsi"/>
          <w:sz w:val="24"/>
        </w:rPr>
      </w:pPr>
      <w:r w:rsidRPr="00E16466">
        <w:rPr>
          <w:rFonts w:eastAsia="Calibri" w:cstheme="minorHAnsi"/>
          <w:b/>
          <w:sz w:val="24"/>
        </w:rPr>
        <w:t>Skill – Working Independently</w:t>
      </w:r>
    </w:p>
    <w:p w14:paraId="1AB08A89" w14:textId="77777777" w:rsidR="00305560" w:rsidRPr="00E16466" w:rsidRDefault="00305560" w:rsidP="00305560">
      <w:pPr>
        <w:spacing w:before="41" w:after="0"/>
        <w:ind w:left="463"/>
        <w:rPr>
          <w:rFonts w:eastAsia="Calibri" w:cstheme="minorHAnsi"/>
          <w:sz w:val="24"/>
        </w:rPr>
      </w:pPr>
      <w:r w:rsidRPr="00E16466">
        <w:rPr>
          <w:rFonts w:eastAsia="Calibri" w:cstheme="minorHAnsi"/>
          <w:sz w:val="24"/>
        </w:rPr>
        <w:t>1.    Have all the materials you need with you</w:t>
      </w:r>
    </w:p>
    <w:p w14:paraId="01BF5B14" w14:textId="77777777" w:rsidR="00305560" w:rsidRPr="00E16466" w:rsidRDefault="00305560" w:rsidP="00305560">
      <w:pPr>
        <w:spacing w:before="38" w:after="0"/>
        <w:ind w:left="464"/>
        <w:rPr>
          <w:rFonts w:eastAsia="Calibri" w:cstheme="minorHAnsi"/>
          <w:sz w:val="24"/>
        </w:rPr>
      </w:pPr>
      <w:r w:rsidRPr="00E16466">
        <w:rPr>
          <w:rFonts w:eastAsia="Calibri" w:cstheme="minorHAnsi"/>
          <w:sz w:val="24"/>
        </w:rPr>
        <w:t>2.    Work on figuring out things on you own</w:t>
      </w:r>
    </w:p>
    <w:p w14:paraId="2515AF50" w14:textId="77777777" w:rsidR="00305560" w:rsidRPr="00E16466" w:rsidRDefault="00305560" w:rsidP="00305560">
      <w:pPr>
        <w:spacing w:before="41" w:after="0"/>
        <w:ind w:left="464"/>
        <w:rPr>
          <w:rFonts w:eastAsia="Calibri" w:cstheme="minorHAnsi"/>
          <w:sz w:val="24"/>
        </w:rPr>
      </w:pPr>
      <w:r w:rsidRPr="00E16466">
        <w:rPr>
          <w:rFonts w:eastAsia="Calibri" w:cstheme="minorHAnsi"/>
          <w:sz w:val="24"/>
        </w:rPr>
        <w:t>3.    Ask for help if you cannot do it on your own, but still work while you wait</w:t>
      </w:r>
    </w:p>
    <w:p w14:paraId="4BF34783" w14:textId="77777777" w:rsidR="00305560" w:rsidRPr="00E16466" w:rsidRDefault="00305560" w:rsidP="00305560">
      <w:pPr>
        <w:spacing w:before="41" w:after="0"/>
        <w:ind w:left="464"/>
        <w:rPr>
          <w:rFonts w:eastAsia="Calibri" w:cstheme="minorHAnsi"/>
          <w:sz w:val="24"/>
        </w:rPr>
      </w:pPr>
      <w:r w:rsidRPr="00E16466">
        <w:rPr>
          <w:rFonts w:eastAsia="Calibri" w:cstheme="minorHAnsi"/>
          <w:sz w:val="24"/>
        </w:rPr>
        <w:t>4.    Stay focused on you work</w:t>
      </w:r>
    </w:p>
    <w:p w14:paraId="4F0B46F4" w14:textId="77777777" w:rsidR="00305560" w:rsidRPr="00E16466" w:rsidRDefault="00305560" w:rsidP="00305560">
      <w:pPr>
        <w:spacing w:before="8" w:after="0" w:line="140" w:lineRule="exact"/>
        <w:rPr>
          <w:rFonts w:cstheme="minorHAnsi"/>
          <w:sz w:val="16"/>
          <w:szCs w:val="14"/>
        </w:rPr>
      </w:pPr>
    </w:p>
    <w:p w14:paraId="7EADDAB9" w14:textId="77777777" w:rsidR="00305560" w:rsidRPr="00E16466" w:rsidRDefault="00305560" w:rsidP="00305560">
      <w:pPr>
        <w:spacing w:after="0" w:line="200" w:lineRule="exact"/>
        <w:rPr>
          <w:rFonts w:cstheme="minorHAnsi"/>
          <w:sz w:val="24"/>
        </w:rPr>
      </w:pPr>
    </w:p>
    <w:p w14:paraId="6EACF479" w14:textId="77777777" w:rsidR="00305560" w:rsidRPr="00E16466" w:rsidRDefault="00305560" w:rsidP="00305560">
      <w:pPr>
        <w:spacing w:after="0"/>
        <w:ind w:left="104"/>
        <w:rPr>
          <w:rFonts w:eastAsia="Calibri" w:cstheme="minorHAnsi"/>
          <w:sz w:val="24"/>
        </w:rPr>
      </w:pPr>
      <w:r w:rsidRPr="00E16466">
        <w:rPr>
          <w:rFonts w:eastAsia="Calibri" w:cstheme="minorHAnsi"/>
          <w:b/>
          <w:sz w:val="24"/>
        </w:rPr>
        <w:t>Skill – Responding to a Request</w:t>
      </w:r>
    </w:p>
    <w:p w14:paraId="7C2BBD2A" w14:textId="77777777" w:rsidR="00305560" w:rsidRPr="00E16466" w:rsidRDefault="00305560" w:rsidP="00305560">
      <w:pPr>
        <w:spacing w:before="41" w:after="0"/>
        <w:ind w:left="464"/>
        <w:rPr>
          <w:rFonts w:eastAsia="Calibri" w:cstheme="minorHAnsi"/>
          <w:sz w:val="24"/>
        </w:rPr>
      </w:pPr>
      <w:r w:rsidRPr="00E16466">
        <w:rPr>
          <w:rFonts w:eastAsia="Calibri" w:cstheme="minorHAnsi"/>
          <w:sz w:val="24"/>
        </w:rPr>
        <w:t>1.    Answer right away to let the person know you hear them</w:t>
      </w:r>
    </w:p>
    <w:p w14:paraId="3504F429" w14:textId="77777777" w:rsidR="00305560" w:rsidRPr="00E16466" w:rsidRDefault="00305560" w:rsidP="00305560">
      <w:pPr>
        <w:spacing w:before="38" w:after="0"/>
        <w:ind w:left="464"/>
        <w:rPr>
          <w:rFonts w:eastAsia="Calibri" w:cstheme="minorHAnsi"/>
          <w:sz w:val="24"/>
        </w:rPr>
      </w:pPr>
      <w:r w:rsidRPr="00E16466">
        <w:rPr>
          <w:rFonts w:eastAsia="Calibri" w:cstheme="minorHAnsi"/>
          <w:sz w:val="24"/>
        </w:rPr>
        <w:t>2.    Answer politely</w:t>
      </w:r>
    </w:p>
    <w:p w14:paraId="1A17A522" w14:textId="77777777" w:rsidR="00305560" w:rsidRPr="00E16466" w:rsidRDefault="00305560" w:rsidP="00305560">
      <w:pPr>
        <w:spacing w:before="41" w:after="0"/>
        <w:ind w:left="465"/>
        <w:rPr>
          <w:rFonts w:eastAsia="Calibri" w:cstheme="minorHAnsi"/>
          <w:sz w:val="24"/>
        </w:rPr>
      </w:pPr>
      <w:r w:rsidRPr="00E16466">
        <w:rPr>
          <w:rFonts w:eastAsia="Calibri" w:cstheme="minorHAnsi"/>
          <w:sz w:val="24"/>
        </w:rPr>
        <w:t>3.    Decide if you can do it</w:t>
      </w:r>
    </w:p>
    <w:p w14:paraId="1826D3D5" w14:textId="77777777" w:rsidR="00305560" w:rsidRPr="00E16466" w:rsidRDefault="00305560" w:rsidP="00305560">
      <w:pPr>
        <w:spacing w:before="41" w:after="0"/>
        <w:ind w:left="465"/>
        <w:rPr>
          <w:rFonts w:eastAsia="Calibri" w:cstheme="minorHAnsi"/>
          <w:sz w:val="24"/>
        </w:rPr>
      </w:pPr>
      <w:r w:rsidRPr="00E16466">
        <w:rPr>
          <w:rFonts w:eastAsia="Calibri" w:cstheme="minorHAnsi"/>
          <w:sz w:val="24"/>
        </w:rPr>
        <w:t>4.    Do it right away if you have agreed to</w:t>
      </w:r>
    </w:p>
    <w:p w14:paraId="24995AFD" w14:textId="77777777" w:rsidR="00305560" w:rsidRPr="00E16466" w:rsidRDefault="00305560" w:rsidP="00305560">
      <w:pPr>
        <w:spacing w:before="8" w:after="0" w:line="140" w:lineRule="exact"/>
        <w:rPr>
          <w:rFonts w:cstheme="minorHAnsi"/>
          <w:sz w:val="16"/>
          <w:szCs w:val="14"/>
        </w:rPr>
      </w:pPr>
    </w:p>
    <w:p w14:paraId="2A444FC3" w14:textId="77777777" w:rsidR="00305560" w:rsidRPr="00E16466" w:rsidRDefault="00305560" w:rsidP="00305560">
      <w:pPr>
        <w:spacing w:after="0" w:line="200" w:lineRule="exact"/>
        <w:rPr>
          <w:rFonts w:cstheme="minorHAnsi"/>
          <w:sz w:val="24"/>
        </w:rPr>
      </w:pPr>
    </w:p>
    <w:p w14:paraId="19B4B9FE" w14:textId="77777777" w:rsidR="00305560" w:rsidRPr="00E16466" w:rsidRDefault="00305560" w:rsidP="00305560">
      <w:pPr>
        <w:spacing w:after="0"/>
        <w:ind w:left="105"/>
        <w:rPr>
          <w:rFonts w:eastAsia="Calibri" w:cstheme="minorHAnsi"/>
          <w:sz w:val="24"/>
        </w:rPr>
      </w:pPr>
      <w:r w:rsidRPr="00E16466">
        <w:rPr>
          <w:rFonts w:eastAsia="Calibri" w:cstheme="minorHAnsi"/>
          <w:b/>
          <w:sz w:val="24"/>
        </w:rPr>
        <w:t>Skill – Using Self-Control</w:t>
      </w:r>
    </w:p>
    <w:p w14:paraId="45500A0F" w14:textId="77777777" w:rsidR="00305560" w:rsidRPr="00E16466" w:rsidRDefault="00305560" w:rsidP="00305560">
      <w:pPr>
        <w:spacing w:before="41" w:after="0"/>
        <w:ind w:left="464"/>
        <w:rPr>
          <w:rFonts w:eastAsia="Calibri" w:cstheme="minorHAnsi"/>
          <w:sz w:val="24"/>
        </w:rPr>
      </w:pPr>
      <w:r w:rsidRPr="00E16466">
        <w:rPr>
          <w:rFonts w:eastAsia="Calibri" w:cstheme="minorHAnsi"/>
          <w:sz w:val="24"/>
        </w:rPr>
        <w:t>1.    Think about the consequences before doing or saying anything</w:t>
      </w:r>
    </w:p>
    <w:p w14:paraId="2A9EB18D" w14:textId="77777777" w:rsidR="00305560" w:rsidRPr="00E16466" w:rsidRDefault="00305560" w:rsidP="00305560">
      <w:pPr>
        <w:spacing w:before="38" w:after="0"/>
        <w:ind w:left="465"/>
        <w:rPr>
          <w:rFonts w:eastAsia="Calibri" w:cstheme="minorHAnsi"/>
          <w:sz w:val="24"/>
        </w:rPr>
      </w:pPr>
      <w:r w:rsidRPr="00E16466">
        <w:rPr>
          <w:rFonts w:eastAsia="Calibri" w:cstheme="minorHAnsi"/>
          <w:sz w:val="24"/>
        </w:rPr>
        <w:t>2.    Use self-talk</w:t>
      </w:r>
    </w:p>
    <w:p w14:paraId="250E285E" w14:textId="77777777" w:rsidR="00305560" w:rsidRPr="00E16466" w:rsidRDefault="00305560" w:rsidP="00305560">
      <w:pPr>
        <w:spacing w:before="41" w:after="0"/>
        <w:ind w:left="465"/>
        <w:rPr>
          <w:rFonts w:eastAsia="Calibri" w:cstheme="minorHAnsi"/>
          <w:sz w:val="24"/>
        </w:rPr>
      </w:pPr>
      <w:r w:rsidRPr="00E16466">
        <w:rPr>
          <w:rFonts w:eastAsia="Calibri" w:cstheme="minorHAnsi"/>
          <w:sz w:val="24"/>
        </w:rPr>
        <w:t>3.    If you need to, leave the situation as soon as possible</w:t>
      </w:r>
    </w:p>
    <w:p w14:paraId="2B2F7631" w14:textId="77777777" w:rsidR="00305560" w:rsidRPr="00E16466" w:rsidRDefault="00305560" w:rsidP="00305560">
      <w:pPr>
        <w:spacing w:before="41" w:after="0"/>
        <w:ind w:left="465"/>
        <w:rPr>
          <w:rFonts w:eastAsia="Calibri" w:cstheme="minorHAnsi"/>
          <w:sz w:val="24"/>
        </w:rPr>
      </w:pPr>
      <w:r w:rsidRPr="00E16466">
        <w:rPr>
          <w:rFonts w:eastAsia="Calibri" w:cstheme="minorHAnsi"/>
          <w:sz w:val="24"/>
        </w:rPr>
        <w:t>4.    Praise yourself on good control</w:t>
      </w:r>
    </w:p>
    <w:p w14:paraId="56D5F9AF" w14:textId="77777777" w:rsidR="00305560" w:rsidRPr="00E16466" w:rsidRDefault="00305560" w:rsidP="00305560">
      <w:pPr>
        <w:spacing w:before="8" w:after="0" w:line="140" w:lineRule="exact"/>
        <w:rPr>
          <w:rFonts w:cstheme="minorHAnsi"/>
          <w:sz w:val="16"/>
          <w:szCs w:val="14"/>
        </w:rPr>
      </w:pPr>
    </w:p>
    <w:p w14:paraId="69D89E24" w14:textId="77777777" w:rsidR="00305560" w:rsidRPr="00E16466" w:rsidRDefault="00305560" w:rsidP="00305560">
      <w:pPr>
        <w:spacing w:after="0" w:line="200" w:lineRule="exact"/>
        <w:rPr>
          <w:rFonts w:cstheme="minorHAnsi"/>
          <w:sz w:val="24"/>
        </w:rPr>
      </w:pPr>
    </w:p>
    <w:p w14:paraId="3637B6AD" w14:textId="77777777" w:rsidR="00305560" w:rsidRPr="00E16466" w:rsidRDefault="00305560" w:rsidP="00305560">
      <w:pPr>
        <w:spacing w:after="0"/>
        <w:ind w:left="105"/>
        <w:rPr>
          <w:rFonts w:eastAsia="Calibri" w:cstheme="minorHAnsi"/>
          <w:sz w:val="24"/>
        </w:rPr>
      </w:pPr>
      <w:r w:rsidRPr="00E16466">
        <w:rPr>
          <w:rFonts w:eastAsia="Calibri" w:cstheme="minorHAnsi"/>
          <w:b/>
          <w:sz w:val="24"/>
        </w:rPr>
        <w:t>Skill – Accepting Consequences</w:t>
      </w:r>
    </w:p>
    <w:p w14:paraId="1267DE65" w14:textId="77777777" w:rsidR="00305560" w:rsidRPr="00E16466" w:rsidRDefault="00305560" w:rsidP="00305560">
      <w:pPr>
        <w:spacing w:before="41" w:after="0"/>
        <w:ind w:left="465"/>
        <w:rPr>
          <w:rFonts w:eastAsia="Calibri" w:cstheme="minorHAnsi"/>
          <w:sz w:val="24"/>
        </w:rPr>
      </w:pPr>
      <w:r w:rsidRPr="00E16466">
        <w:rPr>
          <w:rFonts w:eastAsia="Calibri" w:cstheme="minorHAnsi"/>
          <w:sz w:val="24"/>
        </w:rPr>
        <w:t>1.    Decide if you were wrong</w:t>
      </w:r>
    </w:p>
    <w:p w14:paraId="35CB9079" w14:textId="77777777" w:rsidR="00305560" w:rsidRPr="00E16466" w:rsidRDefault="00305560" w:rsidP="00305560">
      <w:pPr>
        <w:spacing w:before="41" w:after="0"/>
        <w:ind w:left="465"/>
        <w:rPr>
          <w:rFonts w:eastAsia="Calibri" w:cstheme="minorHAnsi"/>
          <w:sz w:val="24"/>
        </w:rPr>
      </w:pPr>
      <w:r w:rsidRPr="00E16466">
        <w:rPr>
          <w:rFonts w:eastAsia="Calibri" w:cstheme="minorHAnsi"/>
          <w:sz w:val="24"/>
        </w:rPr>
        <w:t>2.    Find out what the consequences will be</w:t>
      </w:r>
    </w:p>
    <w:p w14:paraId="5D724C3F" w14:textId="77777777" w:rsidR="00305560" w:rsidRPr="00E16466" w:rsidRDefault="00305560" w:rsidP="00305560">
      <w:pPr>
        <w:spacing w:before="38" w:after="0"/>
        <w:ind w:left="466"/>
        <w:rPr>
          <w:rFonts w:eastAsia="Calibri" w:cstheme="minorHAnsi"/>
          <w:sz w:val="24"/>
        </w:rPr>
      </w:pPr>
      <w:r w:rsidRPr="00E16466">
        <w:rPr>
          <w:rFonts w:eastAsia="Calibri" w:cstheme="minorHAnsi"/>
          <w:sz w:val="24"/>
        </w:rPr>
        <w:t>3.    Apologize</w:t>
      </w:r>
    </w:p>
    <w:sectPr w:rsidR="00305560" w:rsidRPr="00E164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29225" w14:textId="77777777" w:rsidR="00C83CE8" w:rsidRDefault="00C83CE8" w:rsidP="00A4072F">
      <w:pPr>
        <w:spacing w:after="0" w:line="240" w:lineRule="auto"/>
      </w:pPr>
      <w:r>
        <w:separator/>
      </w:r>
    </w:p>
  </w:endnote>
  <w:endnote w:type="continuationSeparator" w:id="0">
    <w:p w14:paraId="3DF3A11F" w14:textId="77777777" w:rsidR="00C83CE8" w:rsidRDefault="00C83CE8" w:rsidP="00A4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7AFB2" w14:textId="77777777" w:rsidR="000A3EAD" w:rsidRDefault="000A3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B5D77" w14:textId="77777777" w:rsidR="00C83CE8" w:rsidRDefault="00C83CE8" w:rsidP="00A4072F">
      <w:pPr>
        <w:spacing w:after="0" w:line="240" w:lineRule="auto"/>
      </w:pPr>
      <w:r>
        <w:separator/>
      </w:r>
    </w:p>
  </w:footnote>
  <w:footnote w:type="continuationSeparator" w:id="0">
    <w:p w14:paraId="6A4D5328" w14:textId="77777777" w:rsidR="00C83CE8" w:rsidRDefault="00C83CE8" w:rsidP="00A40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456B8"/>
    <w:multiLevelType w:val="hybridMultilevel"/>
    <w:tmpl w:val="3A34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64CB9"/>
    <w:multiLevelType w:val="hybridMultilevel"/>
    <w:tmpl w:val="44A49C22"/>
    <w:lvl w:ilvl="0" w:tplc="04090001">
      <w:start w:val="1"/>
      <w:numFmt w:val="bullet"/>
      <w:lvlText w:val=""/>
      <w:lvlJc w:val="left"/>
      <w:pPr>
        <w:ind w:left="1538" w:hanging="360"/>
      </w:pPr>
      <w:rPr>
        <w:rFonts w:ascii="Symbol" w:hAnsi="Symbol" w:hint="default"/>
      </w:rPr>
    </w:lvl>
    <w:lvl w:ilvl="1" w:tplc="04090003" w:tentative="1">
      <w:start w:val="1"/>
      <w:numFmt w:val="bullet"/>
      <w:lvlText w:val="o"/>
      <w:lvlJc w:val="left"/>
      <w:pPr>
        <w:ind w:left="2258" w:hanging="360"/>
      </w:pPr>
      <w:rPr>
        <w:rFonts w:ascii="Courier New" w:hAnsi="Courier New" w:cs="Courier New" w:hint="default"/>
      </w:rPr>
    </w:lvl>
    <w:lvl w:ilvl="2" w:tplc="04090005" w:tentative="1">
      <w:start w:val="1"/>
      <w:numFmt w:val="bullet"/>
      <w:lvlText w:val=""/>
      <w:lvlJc w:val="left"/>
      <w:pPr>
        <w:ind w:left="2978" w:hanging="360"/>
      </w:pPr>
      <w:rPr>
        <w:rFonts w:ascii="Wingdings" w:hAnsi="Wingdings" w:hint="default"/>
      </w:rPr>
    </w:lvl>
    <w:lvl w:ilvl="3" w:tplc="04090001" w:tentative="1">
      <w:start w:val="1"/>
      <w:numFmt w:val="bullet"/>
      <w:lvlText w:val=""/>
      <w:lvlJc w:val="left"/>
      <w:pPr>
        <w:ind w:left="3698" w:hanging="360"/>
      </w:pPr>
      <w:rPr>
        <w:rFonts w:ascii="Symbol" w:hAnsi="Symbol" w:hint="default"/>
      </w:rPr>
    </w:lvl>
    <w:lvl w:ilvl="4" w:tplc="04090003" w:tentative="1">
      <w:start w:val="1"/>
      <w:numFmt w:val="bullet"/>
      <w:lvlText w:val="o"/>
      <w:lvlJc w:val="left"/>
      <w:pPr>
        <w:ind w:left="4418" w:hanging="360"/>
      </w:pPr>
      <w:rPr>
        <w:rFonts w:ascii="Courier New" w:hAnsi="Courier New" w:cs="Courier New" w:hint="default"/>
      </w:rPr>
    </w:lvl>
    <w:lvl w:ilvl="5" w:tplc="04090005" w:tentative="1">
      <w:start w:val="1"/>
      <w:numFmt w:val="bullet"/>
      <w:lvlText w:val=""/>
      <w:lvlJc w:val="left"/>
      <w:pPr>
        <w:ind w:left="5138" w:hanging="360"/>
      </w:pPr>
      <w:rPr>
        <w:rFonts w:ascii="Wingdings" w:hAnsi="Wingdings" w:hint="default"/>
      </w:rPr>
    </w:lvl>
    <w:lvl w:ilvl="6" w:tplc="04090001" w:tentative="1">
      <w:start w:val="1"/>
      <w:numFmt w:val="bullet"/>
      <w:lvlText w:val=""/>
      <w:lvlJc w:val="left"/>
      <w:pPr>
        <w:ind w:left="5858" w:hanging="360"/>
      </w:pPr>
      <w:rPr>
        <w:rFonts w:ascii="Symbol" w:hAnsi="Symbol" w:hint="default"/>
      </w:rPr>
    </w:lvl>
    <w:lvl w:ilvl="7" w:tplc="04090003" w:tentative="1">
      <w:start w:val="1"/>
      <w:numFmt w:val="bullet"/>
      <w:lvlText w:val="o"/>
      <w:lvlJc w:val="left"/>
      <w:pPr>
        <w:ind w:left="6578" w:hanging="360"/>
      </w:pPr>
      <w:rPr>
        <w:rFonts w:ascii="Courier New" w:hAnsi="Courier New" w:cs="Courier New" w:hint="default"/>
      </w:rPr>
    </w:lvl>
    <w:lvl w:ilvl="8" w:tplc="04090005" w:tentative="1">
      <w:start w:val="1"/>
      <w:numFmt w:val="bullet"/>
      <w:lvlText w:val=""/>
      <w:lvlJc w:val="left"/>
      <w:pPr>
        <w:ind w:left="7298" w:hanging="360"/>
      </w:pPr>
      <w:rPr>
        <w:rFonts w:ascii="Wingdings" w:hAnsi="Wingdings" w:hint="default"/>
      </w:rPr>
    </w:lvl>
  </w:abstractNum>
  <w:abstractNum w:abstractNumId="2" w15:restartNumberingAfterBreak="0">
    <w:nsid w:val="31595E04"/>
    <w:multiLevelType w:val="hybridMultilevel"/>
    <w:tmpl w:val="1AB0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903B4"/>
    <w:multiLevelType w:val="hybridMultilevel"/>
    <w:tmpl w:val="913C11B0"/>
    <w:lvl w:ilvl="0" w:tplc="DA881F52">
      <w:numFmt w:val="bullet"/>
      <w:lvlText w:val="●"/>
      <w:lvlJc w:val="left"/>
      <w:pPr>
        <w:ind w:left="1540" w:hanging="360"/>
      </w:pPr>
      <w:rPr>
        <w:rFonts w:ascii="Arial" w:eastAsia="Arial" w:hAnsi="Arial" w:cs="Arial" w:hint="default"/>
        <w:w w:val="99"/>
        <w:sz w:val="20"/>
        <w:szCs w:val="20"/>
        <w:lang w:val="en-US" w:eastAsia="en-US" w:bidi="en-US"/>
      </w:rPr>
    </w:lvl>
    <w:lvl w:ilvl="1" w:tplc="F20693D0">
      <w:numFmt w:val="bullet"/>
      <w:lvlText w:val="○"/>
      <w:lvlJc w:val="left"/>
      <w:pPr>
        <w:ind w:left="2260" w:hanging="360"/>
      </w:pPr>
      <w:rPr>
        <w:rFonts w:ascii="Arial" w:eastAsia="Arial" w:hAnsi="Arial" w:cs="Arial" w:hint="default"/>
        <w:w w:val="99"/>
        <w:sz w:val="20"/>
        <w:szCs w:val="20"/>
        <w:lang w:val="en-US" w:eastAsia="en-US" w:bidi="en-US"/>
      </w:rPr>
    </w:lvl>
    <w:lvl w:ilvl="2" w:tplc="2880225C">
      <w:numFmt w:val="bullet"/>
      <w:lvlText w:val="•"/>
      <w:lvlJc w:val="left"/>
      <w:pPr>
        <w:ind w:left="3068" w:hanging="360"/>
      </w:pPr>
      <w:rPr>
        <w:rFonts w:hint="default"/>
        <w:lang w:val="en-US" w:eastAsia="en-US" w:bidi="en-US"/>
      </w:rPr>
    </w:lvl>
    <w:lvl w:ilvl="3" w:tplc="AF5CF11E">
      <w:numFmt w:val="bullet"/>
      <w:lvlText w:val="•"/>
      <w:lvlJc w:val="left"/>
      <w:pPr>
        <w:ind w:left="3877" w:hanging="360"/>
      </w:pPr>
      <w:rPr>
        <w:rFonts w:hint="default"/>
        <w:lang w:val="en-US" w:eastAsia="en-US" w:bidi="en-US"/>
      </w:rPr>
    </w:lvl>
    <w:lvl w:ilvl="4" w:tplc="9FECA55E">
      <w:numFmt w:val="bullet"/>
      <w:lvlText w:val="•"/>
      <w:lvlJc w:val="left"/>
      <w:pPr>
        <w:ind w:left="4686" w:hanging="360"/>
      </w:pPr>
      <w:rPr>
        <w:rFonts w:hint="default"/>
        <w:lang w:val="en-US" w:eastAsia="en-US" w:bidi="en-US"/>
      </w:rPr>
    </w:lvl>
    <w:lvl w:ilvl="5" w:tplc="84A894A0">
      <w:numFmt w:val="bullet"/>
      <w:lvlText w:val="•"/>
      <w:lvlJc w:val="left"/>
      <w:pPr>
        <w:ind w:left="5495" w:hanging="360"/>
      </w:pPr>
      <w:rPr>
        <w:rFonts w:hint="default"/>
        <w:lang w:val="en-US" w:eastAsia="en-US" w:bidi="en-US"/>
      </w:rPr>
    </w:lvl>
    <w:lvl w:ilvl="6" w:tplc="2E54958A">
      <w:numFmt w:val="bullet"/>
      <w:lvlText w:val="•"/>
      <w:lvlJc w:val="left"/>
      <w:pPr>
        <w:ind w:left="6304" w:hanging="360"/>
      </w:pPr>
      <w:rPr>
        <w:rFonts w:hint="default"/>
        <w:lang w:val="en-US" w:eastAsia="en-US" w:bidi="en-US"/>
      </w:rPr>
    </w:lvl>
    <w:lvl w:ilvl="7" w:tplc="454A9C36">
      <w:numFmt w:val="bullet"/>
      <w:lvlText w:val="•"/>
      <w:lvlJc w:val="left"/>
      <w:pPr>
        <w:ind w:left="7113" w:hanging="360"/>
      </w:pPr>
      <w:rPr>
        <w:rFonts w:hint="default"/>
        <w:lang w:val="en-US" w:eastAsia="en-US" w:bidi="en-US"/>
      </w:rPr>
    </w:lvl>
    <w:lvl w:ilvl="8" w:tplc="654CB558">
      <w:numFmt w:val="bullet"/>
      <w:lvlText w:val="•"/>
      <w:lvlJc w:val="left"/>
      <w:pPr>
        <w:ind w:left="7922" w:hanging="360"/>
      </w:pPr>
      <w:rPr>
        <w:rFonts w:hint="default"/>
        <w:lang w:val="en-US" w:eastAsia="en-US" w:bidi="en-US"/>
      </w:rPr>
    </w:lvl>
  </w:abstractNum>
  <w:abstractNum w:abstractNumId="4" w15:restartNumberingAfterBreak="0">
    <w:nsid w:val="46305277"/>
    <w:multiLevelType w:val="hybridMultilevel"/>
    <w:tmpl w:val="C2BE84C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5" w15:restartNumberingAfterBreak="0">
    <w:nsid w:val="77624C55"/>
    <w:multiLevelType w:val="multilevel"/>
    <w:tmpl w:val="2804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810233">
    <w:abstractNumId w:val="4"/>
  </w:num>
  <w:num w:numId="2" w16cid:durableId="1210923073">
    <w:abstractNumId w:val="0"/>
  </w:num>
  <w:num w:numId="3" w16cid:durableId="880635149">
    <w:abstractNumId w:val="1"/>
  </w:num>
  <w:num w:numId="4" w16cid:durableId="707221292">
    <w:abstractNumId w:val="2"/>
  </w:num>
  <w:num w:numId="5" w16cid:durableId="609893112">
    <w:abstractNumId w:val="3"/>
  </w:num>
  <w:num w:numId="6" w16cid:durableId="2108305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72F"/>
    <w:rsid w:val="00080A29"/>
    <w:rsid w:val="000A3EAD"/>
    <w:rsid w:val="000B2B44"/>
    <w:rsid w:val="001248FF"/>
    <w:rsid w:val="0019671C"/>
    <w:rsid w:val="001E0FBA"/>
    <w:rsid w:val="00232DBF"/>
    <w:rsid w:val="002342B0"/>
    <w:rsid w:val="002613F4"/>
    <w:rsid w:val="00261EDF"/>
    <w:rsid w:val="00275B20"/>
    <w:rsid w:val="00281A6C"/>
    <w:rsid w:val="002F0037"/>
    <w:rsid w:val="00305560"/>
    <w:rsid w:val="00337F28"/>
    <w:rsid w:val="00356F39"/>
    <w:rsid w:val="003C6F41"/>
    <w:rsid w:val="003D75BC"/>
    <w:rsid w:val="00410432"/>
    <w:rsid w:val="004316CE"/>
    <w:rsid w:val="00444C12"/>
    <w:rsid w:val="004E36E0"/>
    <w:rsid w:val="004F68E1"/>
    <w:rsid w:val="00513903"/>
    <w:rsid w:val="005629B2"/>
    <w:rsid w:val="00566BFF"/>
    <w:rsid w:val="00586DE0"/>
    <w:rsid w:val="005B0109"/>
    <w:rsid w:val="005B6A1A"/>
    <w:rsid w:val="005C104B"/>
    <w:rsid w:val="00606274"/>
    <w:rsid w:val="00681C06"/>
    <w:rsid w:val="006F4495"/>
    <w:rsid w:val="007171F1"/>
    <w:rsid w:val="00782824"/>
    <w:rsid w:val="007B556E"/>
    <w:rsid w:val="007C36D4"/>
    <w:rsid w:val="007F6544"/>
    <w:rsid w:val="00830011"/>
    <w:rsid w:val="00834390"/>
    <w:rsid w:val="0085369E"/>
    <w:rsid w:val="00855974"/>
    <w:rsid w:val="00866ED4"/>
    <w:rsid w:val="008A56B3"/>
    <w:rsid w:val="008D2341"/>
    <w:rsid w:val="00910F7A"/>
    <w:rsid w:val="009339D5"/>
    <w:rsid w:val="00936B85"/>
    <w:rsid w:val="009441F2"/>
    <w:rsid w:val="00991945"/>
    <w:rsid w:val="009C1D7B"/>
    <w:rsid w:val="009D55EE"/>
    <w:rsid w:val="00A0136D"/>
    <w:rsid w:val="00A4072F"/>
    <w:rsid w:val="00A53601"/>
    <w:rsid w:val="00A704FA"/>
    <w:rsid w:val="00A732AA"/>
    <w:rsid w:val="00AA6CA5"/>
    <w:rsid w:val="00B27161"/>
    <w:rsid w:val="00B316FC"/>
    <w:rsid w:val="00B76CB6"/>
    <w:rsid w:val="00B97444"/>
    <w:rsid w:val="00BC39A4"/>
    <w:rsid w:val="00BD3D90"/>
    <w:rsid w:val="00C07692"/>
    <w:rsid w:val="00C11169"/>
    <w:rsid w:val="00C27FF2"/>
    <w:rsid w:val="00C80599"/>
    <w:rsid w:val="00C82887"/>
    <w:rsid w:val="00C83CE8"/>
    <w:rsid w:val="00CA44F9"/>
    <w:rsid w:val="00CB513F"/>
    <w:rsid w:val="00CD68F2"/>
    <w:rsid w:val="00CF0C24"/>
    <w:rsid w:val="00D47239"/>
    <w:rsid w:val="00D605B8"/>
    <w:rsid w:val="00D6094D"/>
    <w:rsid w:val="00D90900"/>
    <w:rsid w:val="00DE7A5D"/>
    <w:rsid w:val="00E16466"/>
    <w:rsid w:val="00E32827"/>
    <w:rsid w:val="00E3513D"/>
    <w:rsid w:val="00E42B15"/>
    <w:rsid w:val="00E431DA"/>
    <w:rsid w:val="00E608BE"/>
    <w:rsid w:val="00EA0B8E"/>
    <w:rsid w:val="00EB3775"/>
    <w:rsid w:val="00EB6319"/>
    <w:rsid w:val="00ED16D7"/>
    <w:rsid w:val="00ED40BF"/>
    <w:rsid w:val="00F261F5"/>
    <w:rsid w:val="00F3767D"/>
    <w:rsid w:val="00F53B18"/>
    <w:rsid w:val="00FA1CAF"/>
    <w:rsid w:val="00FB060D"/>
    <w:rsid w:val="00FD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391C8"/>
  <w15:docId w15:val="{A88F8BAE-C043-4482-8B90-131A546C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C104B"/>
    <w:pPr>
      <w:widowControl w:val="0"/>
      <w:autoSpaceDE w:val="0"/>
      <w:autoSpaceDN w:val="0"/>
      <w:spacing w:after="0" w:line="240" w:lineRule="auto"/>
      <w:ind w:left="100" w:hanging="360"/>
      <w:outlineLvl w:val="0"/>
    </w:pPr>
    <w:rPr>
      <w:rFonts w:ascii="Arial" w:eastAsia="Arial" w:hAnsi="Arial" w:cs="Arial"/>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72F"/>
    <w:rPr>
      <w:rFonts w:ascii="Tahoma" w:hAnsi="Tahoma" w:cs="Tahoma"/>
      <w:sz w:val="16"/>
      <w:szCs w:val="16"/>
    </w:rPr>
  </w:style>
  <w:style w:type="character" w:styleId="Hyperlink">
    <w:name w:val="Hyperlink"/>
    <w:basedOn w:val="DefaultParagraphFont"/>
    <w:uiPriority w:val="99"/>
    <w:unhideWhenUsed/>
    <w:rsid w:val="00A4072F"/>
    <w:rPr>
      <w:color w:val="0000FF" w:themeColor="hyperlink"/>
      <w:u w:val="single"/>
    </w:rPr>
  </w:style>
  <w:style w:type="paragraph" w:styleId="Header">
    <w:name w:val="header"/>
    <w:basedOn w:val="Normal"/>
    <w:link w:val="HeaderChar"/>
    <w:uiPriority w:val="99"/>
    <w:unhideWhenUsed/>
    <w:rsid w:val="00A40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72F"/>
  </w:style>
  <w:style w:type="paragraph" w:styleId="Footer">
    <w:name w:val="footer"/>
    <w:basedOn w:val="Normal"/>
    <w:link w:val="FooterChar"/>
    <w:uiPriority w:val="99"/>
    <w:unhideWhenUsed/>
    <w:rsid w:val="00A40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72F"/>
  </w:style>
  <w:style w:type="paragraph" w:styleId="ListParagraph">
    <w:name w:val="List Paragraph"/>
    <w:basedOn w:val="Normal"/>
    <w:uiPriority w:val="1"/>
    <w:qFormat/>
    <w:rsid w:val="00A4072F"/>
    <w:pPr>
      <w:spacing w:after="0" w:line="240" w:lineRule="auto"/>
      <w:ind w:left="720"/>
      <w:contextualSpacing/>
    </w:pPr>
    <w:rPr>
      <w:rFonts w:ascii="Times New Roman" w:eastAsia="Times New Roman" w:hAnsi="Times New Roman" w:cs="Times New Roman"/>
      <w:sz w:val="20"/>
      <w:szCs w:val="20"/>
    </w:rPr>
  </w:style>
  <w:style w:type="table" w:styleId="TableGrid">
    <w:name w:val="Table Grid"/>
    <w:basedOn w:val="TableNormal"/>
    <w:uiPriority w:val="59"/>
    <w:rsid w:val="00A01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C104B"/>
    <w:rPr>
      <w:rFonts w:ascii="Arial" w:eastAsia="Arial" w:hAnsi="Arial" w:cs="Arial"/>
      <w:b/>
      <w:bCs/>
      <w:sz w:val="20"/>
      <w:szCs w:val="20"/>
      <w:lang w:bidi="en-US"/>
    </w:rPr>
  </w:style>
  <w:style w:type="paragraph" w:styleId="BodyText">
    <w:name w:val="Body Text"/>
    <w:basedOn w:val="Normal"/>
    <w:link w:val="BodyTextChar"/>
    <w:uiPriority w:val="1"/>
    <w:qFormat/>
    <w:rsid w:val="005C104B"/>
    <w:pPr>
      <w:widowControl w:val="0"/>
      <w:autoSpaceDE w:val="0"/>
      <w:autoSpaceDN w:val="0"/>
      <w:spacing w:before="34" w:after="0" w:line="240" w:lineRule="auto"/>
      <w:ind w:hanging="36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5C104B"/>
    <w:rPr>
      <w:rFonts w:ascii="Arial" w:eastAsia="Arial" w:hAnsi="Arial" w:cs="Arial"/>
      <w:sz w:val="20"/>
      <w:szCs w:val="20"/>
      <w:lang w:bidi="en-US"/>
    </w:rPr>
  </w:style>
  <w:style w:type="paragraph" w:styleId="NoSpacing">
    <w:name w:val="No Spacing"/>
    <w:uiPriority w:val="1"/>
    <w:qFormat/>
    <w:rsid w:val="00D605B8"/>
    <w:pPr>
      <w:spacing w:after="0" w:line="240" w:lineRule="auto"/>
    </w:pPr>
  </w:style>
  <w:style w:type="paragraph" w:styleId="NormalWeb">
    <w:name w:val="Normal (Web)"/>
    <w:basedOn w:val="Normal"/>
    <w:uiPriority w:val="99"/>
    <w:semiHidden/>
    <w:unhideWhenUsed/>
    <w:rsid w:val="00FA1CA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0011"/>
    <w:rPr>
      <w:color w:val="800080" w:themeColor="followedHyperlink"/>
      <w:u w:val="single"/>
    </w:rPr>
  </w:style>
  <w:style w:type="character" w:styleId="UnresolvedMention">
    <w:name w:val="Unresolved Mention"/>
    <w:basedOn w:val="DefaultParagraphFont"/>
    <w:uiPriority w:val="99"/>
    <w:semiHidden/>
    <w:unhideWhenUsed/>
    <w:rsid w:val="00566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273997">
      <w:bodyDiv w:val="1"/>
      <w:marLeft w:val="0"/>
      <w:marRight w:val="0"/>
      <w:marTop w:val="0"/>
      <w:marBottom w:val="0"/>
      <w:divBdr>
        <w:top w:val="none" w:sz="0" w:space="0" w:color="auto"/>
        <w:left w:val="none" w:sz="0" w:space="0" w:color="auto"/>
        <w:bottom w:val="none" w:sz="0" w:space="0" w:color="auto"/>
        <w:right w:val="none" w:sz="0" w:space="0" w:color="auto"/>
      </w:divBdr>
    </w:div>
    <w:div w:id="448089748">
      <w:bodyDiv w:val="1"/>
      <w:marLeft w:val="0"/>
      <w:marRight w:val="0"/>
      <w:marTop w:val="0"/>
      <w:marBottom w:val="0"/>
      <w:divBdr>
        <w:top w:val="none" w:sz="0" w:space="0" w:color="auto"/>
        <w:left w:val="none" w:sz="0" w:space="0" w:color="auto"/>
        <w:bottom w:val="none" w:sz="0" w:space="0" w:color="auto"/>
        <w:right w:val="none" w:sz="0" w:space="0" w:color="auto"/>
      </w:divBdr>
    </w:div>
    <w:div w:id="822545117">
      <w:bodyDiv w:val="1"/>
      <w:marLeft w:val="0"/>
      <w:marRight w:val="0"/>
      <w:marTop w:val="0"/>
      <w:marBottom w:val="0"/>
      <w:divBdr>
        <w:top w:val="none" w:sz="0" w:space="0" w:color="auto"/>
        <w:left w:val="none" w:sz="0" w:space="0" w:color="auto"/>
        <w:bottom w:val="none" w:sz="0" w:space="0" w:color="auto"/>
        <w:right w:val="none" w:sz="0" w:space="0" w:color="auto"/>
      </w:divBdr>
    </w:div>
    <w:div w:id="1429422325">
      <w:bodyDiv w:val="1"/>
      <w:marLeft w:val="0"/>
      <w:marRight w:val="0"/>
      <w:marTop w:val="0"/>
      <w:marBottom w:val="0"/>
      <w:divBdr>
        <w:top w:val="none" w:sz="0" w:space="0" w:color="auto"/>
        <w:left w:val="none" w:sz="0" w:space="0" w:color="auto"/>
        <w:bottom w:val="none" w:sz="0" w:space="0" w:color="auto"/>
        <w:right w:val="none" w:sz="0" w:space="0" w:color="auto"/>
      </w:divBdr>
    </w:div>
    <w:div w:id="1486699641">
      <w:bodyDiv w:val="1"/>
      <w:marLeft w:val="0"/>
      <w:marRight w:val="0"/>
      <w:marTop w:val="0"/>
      <w:marBottom w:val="0"/>
      <w:divBdr>
        <w:top w:val="none" w:sz="0" w:space="0" w:color="auto"/>
        <w:left w:val="none" w:sz="0" w:space="0" w:color="auto"/>
        <w:bottom w:val="none" w:sz="0" w:space="0" w:color="auto"/>
        <w:right w:val="none" w:sz="0" w:space="0" w:color="auto"/>
      </w:divBdr>
    </w:div>
    <w:div w:id="14991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hour-zero.com/favicon.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27</Pages>
  <Words>5344</Words>
  <Characters>30463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Wolf Creek School Division</Company>
  <LinksUpToDate>false</LinksUpToDate>
  <CharactersWithSpaces>35736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Woodworth</dc:creator>
  <cp:lastModifiedBy>Deanna Woodworth</cp:lastModifiedBy>
  <cp:revision>63</cp:revision>
  <cp:lastPrinted>2018-08-27T19:42:00Z</cp:lastPrinted>
  <dcterms:created xsi:type="dcterms:W3CDTF">2018-04-09T16:43:00Z</dcterms:created>
  <dcterms:modified xsi:type="dcterms:W3CDTF">2024-09-12T16:40:00Z</dcterms:modified>
</cp:coreProperties>
</file>