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7" w:rsidRDefault="00F512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2020-2021</w:t>
      </w:r>
      <w:r w:rsidR="00290F59">
        <w:rPr>
          <w:b/>
          <w:sz w:val="28"/>
          <w:szCs w:val="28"/>
          <w:u w:val="single"/>
        </w:rPr>
        <w:t xml:space="preserve"> Lacombe Outreach</w:t>
      </w:r>
      <w:r w:rsidR="00E77C87">
        <w:rPr>
          <w:b/>
          <w:sz w:val="28"/>
          <w:szCs w:val="28"/>
          <w:u w:val="single"/>
        </w:rPr>
        <w:t xml:space="preserve"> School</w:t>
      </w:r>
      <w:r w:rsidR="00290F59">
        <w:rPr>
          <w:b/>
          <w:sz w:val="28"/>
          <w:szCs w:val="28"/>
          <w:u w:val="single"/>
        </w:rPr>
        <w:t xml:space="preserve"> Fees</w:t>
      </w:r>
    </w:p>
    <w:p w:rsidR="00204C97" w:rsidRDefault="00204C97">
      <w:pPr>
        <w:jc w:val="center"/>
        <w:rPr>
          <w:b/>
          <w:u w:val="single"/>
        </w:rPr>
      </w:pPr>
    </w:p>
    <w:p w:rsidR="00204C97" w:rsidRDefault="00204C97" w:rsidP="00305E0F">
      <w:bookmarkStart w:id="0" w:name="_GoBack"/>
      <w:bookmarkEnd w:id="0"/>
    </w:p>
    <w:p w:rsidR="00290F59" w:rsidRDefault="00290F59" w:rsidP="00290F59">
      <w:pPr>
        <w:ind w:left="360"/>
      </w:pPr>
    </w:p>
    <w:p w:rsidR="00204C97" w:rsidRDefault="00290F59">
      <w:pPr>
        <w:numPr>
          <w:ilvl w:val="0"/>
          <w:numId w:val="2"/>
        </w:numPr>
        <w:contextualSpacing/>
      </w:pPr>
      <w:r>
        <w:t>Fees f</w:t>
      </w:r>
      <w:r w:rsidR="00DB6DB9">
        <w:t>or Lacombe Outreach School for 20-21</w:t>
      </w:r>
      <w:r>
        <w:t>:</w:t>
      </w:r>
    </w:p>
    <w:p w:rsidR="00204C97" w:rsidRDefault="00204C97"/>
    <w:p w:rsidR="00204C97" w:rsidRDefault="00290F59">
      <w:pPr>
        <w:numPr>
          <w:ilvl w:val="0"/>
          <w:numId w:val="5"/>
        </w:numPr>
        <w:contextualSpacing/>
        <w:rPr>
          <w:i/>
        </w:rPr>
      </w:pPr>
      <w:r>
        <w:rPr>
          <w:i/>
        </w:rPr>
        <w:t>Grade 10, 11 and upgrading students-</w:t>
      </w:r>
    </w:p>
    <w:p w:rsidR="00204C97" w:rsidRDefault="00290F59">
      <w:pPr>
        <w:numPr>
          <w:ilvl w:val="1"/>
          <w:numId w:val="5"/>
        </w:numPr>
        <w:contextualSpacing/>
      </w:pPr>
      <w:r>
        <w:t>$30.00 Consumable Fee</w:t>
      </w:r>
    </w:p>
    <w:p w:rsidR="00204C97" w:rsidRDefault="00290F59">
      <w:pPr>
        <w:numPr>
          <w:ilvl w:val="1"/>
          <w:numId w:val="5"/>
        </w:numPr>
        <w:contextualSpacing/>
      </w:pPr>
      <w:r>
        <w:t>$40.00 Tech Fee</w:t>
      </w:r>
    </w:p>
    <w:p w:rsidR="00204C97" w:rsidRDefault="00290F59">
      <w:pPr>
        <w:numPr>
          <w:ilvl w:val="1"/>
          <w:numId w:val="5"/>
        </w:numPr>
        <w:contextualSpacing/>
      </w:pPr>
      <w:r>
        <w:t>$20.00 Student Activity Fee</w:t>
      </w:r>
    </w:p>
    <w:p w:rsidR="00204C97" w:rsidRDefault="00290F59">
      <w:pPr>
        <w:numPr>
          <w:ilvl w:val="1"/>
          <w:numId w:val="5"/>
        </w:numPr>
        <w:contextualSpacing/>
        <w:rPr>
          <w:b/>
        </w:rPr>
      </w:pPr>
      <w:r>
        <w:rPr>
          <w:b/>
        </w:rPr>
        <w:t>$90.00 total</w:t>
      </w:r>
    </w:p>
    <w:p w:rsidR="00204C97" w:rsidRDefault="00204C97"/>
    <w:p w:rsidR="00204C97" w:rsidRDefault="00290F59">
      <w:pPr>
        <w:numPr>
          <w:ilvl w:val="0"/>
          <w:numId w:val="1"/>
        </w:numPr>
        <w:contextualSpacing/>
        <w:rPr>
          <w:i/>
        </w:rPr>
      </w:pPr>
      <w:r>
        <w:rPr>
          <w:i/>
        </w:rPr>
        <w:t>Grade 12-</w:t>
      </w:r>
    </w:p>
    <w:p w:rsidR="00204C97" w:rsidRDefault="00290F59">
      <w:pPr>
        <w:numPr>
          <w:ilvl w:val="1"/>
          <w:numId w:val="1"/>
        </w:numPr>
        <w:contextualSpacing/>
      </w:pPr>
      <w:r>
        <w:t>$30.00 Consumable Fee</w:t>
      </w:r>
    </w:p>
    <w:p w:rsidR="00204C97" w:rsidRDefault="00290F59">
      <w:pPr>
        <w:numPr>
          <w:ilvl w:val="1"/>
          <w:numId w:val="1"/>
        </w:numPr>
        <w:contextualSpacing/>
      </w:pPr>
      <w:r>
        <w:t>$40.00 Tech Fee</w:t>
      </w:r>
    </w:p>
    <w:p w:rsidR="00204C97" w:rsidRDefault="00290F59">
      <w:pPr>
        <w:numPr>
          <w:ilvl w:val="1"/>
          <w:numId w:val="1"/>
        </w:numPr>
        <w:contextualSpacing/>
      </w:pPr>
      <w:r>
        <w:t>$20.00 Student Activity Fee</w:t>
      </w:r>
    </w:p>
    <w:p w:rsidR="00204C97" w:rsidRDefault="00290F59">
      <w:pPr>
        <w:numPr>
          <w:ilvl w:val="1"/>
          <w:numId w:val="1"/>
        </w:numPr>
        <w:contextualSpacing/>
      </w:pPr>
      <w:r>
        <w:t>$100.00 Grad Fee</w:t>
      </w:r>
    </w:p>
    <w:p w:rsidR="00204C97" w:rsidRDefault="00290F59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$190.00 Total</w:t>
      </w:r>
    </w:p>
    <w:p w:rsidR="00204C97" w:rsidRDefault="00290F59">
      <w:pPr>
        <w:numPr>
          <w:ilvl w:val="0"/>
          <w:numId w:val="1"/>
        </w:numPr>
        <w:contextualSpacing/>
        <w:rPr>
          <w:i/>
        </w:rPr>
      </w:pPr>
      <w:r>
        <w:rPr>
          <w:i/>
        </w:rPr>
        <w:t>Adult-</w:t>
      </w:r>
    </w:p>
    <w:p w:rsidR="00204C97" w:rsidRDefault="00290F59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$550.00 per course</w:t>
      </w:r>
    </w:p>
    <w:p w:rsidR="00204C97" w:rsidRDefault="00204C97"/>
    <w:p w:rsidR="00204C97" w:rsidRDefault="00290F59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>Most fees are self-explanatory but below are a few notes to consider:</w:t>
      </w:r>
    </w:p>
    <w:p w:rsidR="00204C97" w:rsidRDefault="00204C97"/>
    <w:p w:rsidR="00204C97" w:rsidRDefault="00F51259">
      <w:pPr>
        <w:numPr>
          <w:ilvl w:val="0"/>
          <w:numId w:val="3"/>
        </w:numPr>
        <w:contextualSpacing/>
      </w:pPr>
      <w:r>
        <w:t>Grad fee covers cost of hoodie, cap and tassel, programs, venue rental.</w:t>
      </w:r>
    </w:p>
    <w:p w:rsidR="00DB6DB9" w:rsidRDefault="00DB6DB9" w:rsidP="00DB6DB9">
      <w:pPr>
        <w:ind w:left="1440"/>
        <w:contextualSpacing/>
      </w:pPr>
    </w:p>
    <w:p w:rsidR="00204C97" w:rsidRDefault="00290F59">
      <w:pPr>
        <w:numPr>
          <w:ilvl w:val="0"/>
          <w:numId w:val="3"/>
        </w:numPr>
        <w:contextualSpacing/>
      </w:pPr>
      <w:r>
        <w:t>Tech Fee</w:t>
      </w:r>
      <w:r w:rsidR="00F51259">
        <w:t xml:space="preserve"> covers</w:t>
      </w:r>
      <w:r>
        <w:t xml:space="preserve"> we give out headphones for student use for audiobooks, </w:t>
      </w:r>
      <w:proofErr w:type="gramStart"/>
      <w:r>
        <w:t>Read</w:t>
      </w:r>
      <w:proofErr w:type="gramEnd"/>
      <w:r>
        <w:t xml:space="preserve"> 180 etc. over time they need to be replaced. We also have a Chromebook available to each student in our building and they need to be replaced every 2-3 years due to upgrades etc. we also have USB sticks etc. for student use. This fee will help us replenish some costs associated with tech usage.</w:t>
      </w:r>
    </w:p>
    <w:p w:rsidR="00DB6DB9" w:rsidRDefault="00DB6DB9" w:rsidP="00DB6DB9">
      <w:pPr>
        <w:pStyle w:val="ListParagraph"/>
      </w:pPr>
    </w:p>
    <w:p w:rsidR="00DB6DB9" w:rsidRDefault="00DB6DB9" w:rsidP="00DB6DB9">
      <w:pPr>
        <w:ind w:left="1440"/>
        <w:contextualSpacing/>
      </w:pPr>
    </w:p>
    <w:p w:rsidR="00204C97" w:rsidRDefault="00290F59">
      <w:pPr>
        <w:numPr>
          <w:ilvl w:val="0"/>
          <w:numId w:val="3"/>
        </w:numPr>
        <w:contextualSpacing/>
      </w:pPr>
      <w:r>
        <w:t>Stud</w:t>
      </w:r>
      <w:r w:rsidR="00F51259">
        <w:t>ent Activity Fee is used for</w:t>
      </w:r>
      <w:r>
        <w:t xml:space="preserve"> special events around the school for all students to participate in. </w:t>
      </w:r>
      <w:r w:rsidR="00F51259">
        <w:t xml:space="preserve">Helps cover module and course completion draws. </w:t>
      </w:r>
      <w:r>
        <w:t xml:space="preserve">The Leadership group has done an amazing job at putting things on this year. </w:t>
      </w:r>
    </w:p>
    <w:p w:rsidR="00DB6DB9" w:rsidRDefault="00DB6DB9" w:rsidP="00DB6DB9">
      <w:pPr>
        <w:ind w:left="1440"/>
        <w:contextualSpacing/>
      </w:pPr>
    </w:p>
    <w:p w:rsidR="00F51259" w:rsidRDefault="00F51259">
      <w:pPr>
        <w:numPr>
          <w:ilvl w:val="0"/>
          <w:numId w:val="3"/>
        </w:numPr>
        <w:contextualSpacing/>
      </w:pPr>
      <w:r>
        <w:t>Consumable fee covers all consumable supplies. (paper, pens, pencils, white out, highlighters, erasers etc.)</w:t>
      </w:r>
    </w:p>
    <w:sectPr w:rsidR="00F512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616"/>
    <w:multiLevelType w:val="multilevel"/>
    <w:tmpl w:val="5B2E5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731121"/>
    <w:multiLevelType w:val="multilevel"/>
    <w:tmpl w:val="959A98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E83E4F"/>
    <w:multiLevelType w:val="multilevel"/>
    <w:tmpl w:val="50040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36196B"/>
    <w:multiLevelType w:val="multilevel"/>
    <w:tmpl w:val="819A56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70E0532"/>
    <w:multiLevelType w:val="multilevel"/>
    <w:tmpl w:val="00B22B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6946C2C"/>
    <w:multiLevelType w:val="hybridMultilevel"/>
    <w:tmpl w:val="4BDE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7"/>
    <w:rsid w:val="00204C97"/>
    <w:rsid w:val="00290F59"/>
    <w:rsid w:val="00305E0F"/>
    <w:rsid w:val="00DB6DB9"/>
    <w:rsid w:val="00E77C87"/>
    <w:rsid w:val="00F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9A42"/>
  <w15:docId w15:val="{B08E3791-C5D1-44A6-AF87-29425DB7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9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37714A4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Public Schools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Woodworth</dc:creator>
  <cp:lastModifiedBy>Deanna Woodworth</cp:lastModifiedBy>
  <cp:revision>6</cp:revision>
  <dcterms:created xsi:type="dcterms:W3CDTF">2018-08-27T16:40:00Z</dcterms:created>
  <dcterms:modified xsi:type="dcterms:W3CDTF">2020-06-10T19:28:00Z</dcterms:modified>
</cp:coreProperties>
</file>